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B0B3" w14:textId="5B00F15E" w:rsidR="001129C6" w:rsidRPr="001129C6" w:rsidRDefault="001129C6" w:rsidP="001129C6">
      <w:pPr>
        <w:spacing w:after="0" w:line="240" w:lineRule="auto"/>
        <w:rPr>
          <w:rFonts w:ascii="Times New Roman" w:eastAsia="EB Garamond" w:hAnsi="Times New Roman" w:cs="Times New Roman"/>
          <w:b/>
          <w:bCs/>
          <w:sz w:val="24"/>
          <w:szCs w:val="24"/>
          <w:lang w:val="en-US"/>
        </w:rPr>
      </w:pPr>
      <w:r w:rsidRPr="001129C6">
        <w:rPr>
          <w:rFonts w:ascii="Times New Roman" w:eastAsia="EB Garamond" w:hAnsi="Times New Roman" w:cs="Times New Roman"/>
          <w:b/>
          <w:bCs/>
          <w:sz w:val="24"/>
          <w:szCs w:val="24"/>
          <w:lang w:val="en-US"/>
        </w:rPr>
        <w:t xml:space="preserve">Each year the ODC Division of the Academy of Management recognizes </w:t>
      </w:r>
      <w:r w:rsidRPr="001129C6">
        <w:rPr>
          <w:rFonts w:ascii="Times New Roman" w:eastAsia="EB Garamond" w:hAnsi="Times New Roman" w:cs="Times New Roman"/>
          <w:sz w:val="24"/>
          <w:szCs w:val="24"/>
          <w:lang w:val="en-US"/>
        </w:rPr>
        <w:t>the ODC Division Awards, the annual awards that are tied to achievements across many years</w:t>
      </w:r>
      <w:r w:rsidRPr="001129C6">
        <w:rPr>
          <w:rFonts w:ascii="Times New Roman" w:eastAsia="EB Garamond" w:hAnsi="Times New Roman" w:cs="Times New Roman"/>
          <w:sz w:val="24"/>
          <w:szCs w:val="24"/>
          <w:lang w:val="en-US"/>
        </w:rPr>
        <w:t xml:space="preserve"> and the </w:t>
      </w:r>
    </w:p>
    <w:p w14:paraId="7B2366ED" w14:textId="0CDA0D69" w:rsidR="001129C6" w:rsidRPr="001129C6" w:rsidRDefault="001129C6" w:rsidP="001129C6">
      <w:pPr>
        <w:spacing w:after="0" w:line="240" w:lineRule="auto"/>
        <w:rPr>
          <w:rFonts w:ascii="Times New Roman" w:eastAsia="EB Garamond" w:hAnsi="Times New Roman" w:cs="Times New Roman"/>
          <w:b/>
          <w:bCs/>
          <w:sz w:val="24"/>
          <w:szCs w:val="24"/>
          <w:lang w:val="en-US"/>
        </w:rPr>
      </w:pPr>
      <w:r w:rsidRPr="001129C6">
        <w:rPr>
          <w:rFonts w:ascii="Times New Roman" w:eastAsia="EB Garamond" w:hAnsi="Times New Roman" w:cs="Times New Roman"/>
          <w:sz w:val="24"/>
          <w:szCs w:val="24"/>
          <w:lang w:val="en-US"/>
        </w:rPr>
        <w:t xml:space="preserve">outstanding contributions to the scholarly program. </w:t>
      </w:r>
      <w:r w:rsidRPr="001129C6">
        <w:rPr>
          <w:rFonts w:ascii="Times New Roman" w:eastAsia="EB Garamond" w:hAnsi="Times New Roman" w:cs="Times New Roman"/>
          <w:sz w:val="24"/>
          <w:szCs w:val="24"/>
          <w:lang w:val="en-US"/>
        </w:rPr>
        <w:t>Congratulations to all the winners!</w:t>
      </w:r>
    </w:p>
    <w:p w14:paraId="1C5AAF46" w14:textId="77777777" w:rsidR="001129C6" w:rsidRDefault="001129C6" w:rsidP="0033673E">
      <w:pPr>
        <w:rPr>
          <w:rFonts w:ascii="Times New Roman" w:eastAsia="EB Garamond" w:hAnsi="Times New Roman" w:cs="Times New Roman"/>
          <w:b/>
          <w:bCs/>
          <w:sz w:val="28"/>
          <w:szCs w:val="28"/>
          <w:lang w:val="en-US"/>
        </w:rPr>
      </w:pPr>
    </w:p>
    <w:p w14:paraId="52A1DF8D" w14:textId="0A2EFB3B" w:rsidR="00B02A00" w:rsidRDefault="00B02A00" w:rsidP="0033673E">
      <w:pPr>
        <w:rPr>
          <w:rFonts w:ascii="Times New Roman" w:eastAsia="EB Garamond" w:hAnsi="Times New Roman" w:cs="Times New Roman"/>
          <w:b/>
          <w:bCs/>
          <w:sz w:val="28"/>
          <w:szCs w:val="28"/>
          <w:lang w:val="en-US"/>
        </w:rPr>
      </w:pPr>
      <w:r w:rsidRPr="00B02A00">
        <w:rPr>
          <w:rFonts w:ascii="Times New Roman" w:eastAsia="EB Garamond" w:hAnsi="Times New Roman" w:cs="Times New Roman"/>
          <w:b/>
          <w:bCs/>
          <w:sz w:val="28"/>
          <w:szCs w:val="28"/>
          <w:lang w:val="en-US"/>
        </w:rPr>
        <w:t>ODC Division Awards</w:t>
      </w:r>
    </w:p>
    <w:p w14:paraId="4768C586" w14:textId="196E7D46" w:rsidR="002F4429" w:rsidRDefault="002F4429" w:rsidP="0033673E">
      <w:pPr>
        <w:rPr>
          <w:rFonts w:ascii="Times New Roman" w:eastAsia="EB Garamond" w:hAnsi="Times New Roman" w:cs="Times New Roman"/>
          <w:b/>
          <w:bCs/>
          <w:sz w:val="28"/>
          <w:szCs w:val="28"/>
          <w:lang w:val="en-US"/>
        </w:rPr>
      </w:pPr>
    </w:p>
    <w:p w14:paraId="3EC8A6DE" w14:textId="7E5BA8C3" w:rsidR="002F4429" w:rsidRDefault="002F4429" w:rsidP="0033673E">
      <w:pPr>
        <w:rPr>
          <w:rFonts w:ascii="Times New Roman" w:eastAsia="EB Garamond" w:hAnsi="Times New Roman" w:cs="Times New Roman"/>
          <w:b/>
          <w:bCs/>
          <w:sz w:val="28"/>
          <w:szCs w:val="28"/>
          <w:lang w:val="en-US"/>
        </w:rPr>
      </w:pPr>
      <w:r>
        <w:rPr>
          <w:rFonts w:ascii="Times New Roman" w:eastAsia="EB Garamond" w:hAnsi="Times New Roman" w:cs="Times New Roman"/>
          <w:b/>
          <w:bCs/>
          <w:sz w:val="28"/>
          <w:szCs w:val="28"/>
          <w:lang w:val="en-US"/>
        </w:rPr>
        <w:t>-</w:t>
      </w:r>
      <w:r w:rsidRPr="002F4429">
        <w:rPr>
          <w:rFonts w:ascii="Times New Roman" w:eastAsia="EB Garamond" w:hAnsi="Times New Roman" w:cs="Times New Roman"/>
          <w:b/>
          <w:bCs/>
          <w:sz w:val="24"/>
          <w:szCs w:val="24"/>
          <w:lang w:val="en-US"/>
        </w:rPr>
        <w:t>Distinguished Speaker</w:t>
      </w:r>
    </w:p>
    <w:p w14:paraId="1D6646ED" w14:textId="4F06AE54" w:rsidR="002F4429" w:rsidRPr="002F4429" w:rsidRDefault="002F4429" w:rsidP="0033673E">
      <w:pPr>
        <w:rPr>
          <w:rFonts w:ascii="Times New Roman" w:eastAsia="EB Garamond" w:hAnsi="Times New Roman" w:cs="Times New Roman"/>
          <w:b/>
          <w:bCs/>
          <w:sz w:val="24"/>
          <w:szCs w:val="24"/>
          <w:lang w:val="en-US"/>
        </w:rPr>
      </w:pPr>
      <w:r w:rsidRPr="002F4429">
        <w:rPr>
          <w:rFonts w:ascii="Times New Roman" w:hAnsi="Times New Roman" w:cs="Times New Roman"/>
          <w:color w:val="333333"/>
          <w:sz w:val="24"/>
          <w:szCs w:val="24"/>
          <w:shd w:val="clear" w:color="auto" w:fill="FFFFFF"/>
        </w:rPr>
        <w:t xml:space="preserve">The Organization Development and Change Division Distinguished </w:t>
      </w:r>
      <w:r w:rsidRPr="002F4429">
        <w:rPr>
          <w:rFonts w:ascii="Times New Roman" w:hAnsi="Times New Roman" w:cs="Times New Roman"/>
          <w:color w:val="333333"/>
          <w:sz w:val="24"/>
          <w:szCs w:val="24"/>
          <w:shd w:val="clear" w:color="auto" w:fill="FFFFFF"/>
        </w:rPr>
        <w:t>Speaker Award is</w:t>
      </w:r>
      <w:r w:rsidRPr="002F4429">
        <w:rPr>
          <w:rFonts w:ascii="Times New Roman" w:hAnsi="Times New Roman" w:cs="Times New Roman"/>
          <w:color w:val="333333"/>
          <w:sz w:val="24"/>
          <w:szCs w:val="24"/>
          <w:shd w:val="clear" w:color="auto" w:fill="FFFFFF"/>
        </w:rPr>
        <w:t xml:space="preserve"> used to </w:t>
      </w:r>
      <w:proofErr w:type="spellStart"/>
      <w:r w:rsidRPr="002F4429">
        <w:rPr>
          <w:rFonts w:ascii="Times New Roman" w:hAnsi="Times New Roman" w:cs="Times New Roman"/>
          <w:color w:val="333333"/>
          <w:sz w:val="24"/>
          <w:szCs w:val="24"/>
          <w:shd w:val="clear" w:color="auto" w:fill="FFFFFF"/>
        </w:rPr>
        <w:t>honor</w:t>
      </w:r>
      <w:proofErr w:type="spellEnd"/>
      <w:r w:rsidRPr="002F4429">
        <w:rPr>
          <w:rFonts w:ascii="Times New Roman" w:hAnsi="Times New Roman" w:cs="Times New Roman"/>
          <w:color w:val="333333"/>
          <w:sz w:val="24"/>
          <w:szCs w:val="24"/>
          <w:shd w:val="clear" w:color="auto" w:fill="FFFFFF"/>
        </w:rPr>
        <w:t xml:space="preserve"> a</w:t>
      </w:r>
      <w:r w:rsidRPr="002F4429">
        <w:rPr>
          <w:rFonts w:ascii="Times New Roman" w:hAnsi="Times New Roman" w:cs="Times New Roman"/>
          <w:color w:val="333333"/>
          <w:sz w:val="24"/>
          <w:szCs w:val="24"/>
          <w:shd w:val="clear" w:color="auto" w:fill="FFFFFF"/>
        </w:rPr>
        <w:t xml:space="preserve"> scholar </w:t>
      </w:r>
      <w:r w:rsidRPr="002F4429">
        <w:rPr>
          <w:rFonts w:ascii="Times New Roman" w:hAnsi="Times New Roman" w:cs="Times New Roman"/>
          <w:color w:val="333333"/>
          <w:sz w:val="24"/>
          <w:szCs w:val="24"/>
          <w:shd w:val="clear" w:color="auto" w:fill="FFFFFF"/>
        </w:rPr>
        <w:t xml:space="preserve">who has made exceptional </w:t>
      </w:r>
      <w:r w:rsidRPr="002F4429">
        <w:rPr>
          <w:rFonts w:ascii="Times New Roman" w:hAnsi="Times New Roman" w:cs="Times New Roman"/>
          <w:color w:val="333333"/>
          <w:sz w:val="24"/>
          <w:szCs w:val="24"/>
          <w:shd w:val="clear" w:color="auto" w:fill="FFFFFF"/>
        </w:rPr>
        <w:t xml:space="preserve">research </w:t>
      </w:r>
      <w:r w:rsidRPr="002F4429">
        <w:rPr>
          <w:rFonts w:ascii="Times New Roman" w:hAnsi="Times New Roman" w:cs="Times New Roman"/>
          <w:color w:val="333333"/>
          <w:sz w:val="24"/>
          <w:szCs w:val="24"/>
          <w:shd w:val="clear" w:color="auto" w:fill="FFFFFF"/>
        </w:rPr>
        <w:t>contributions </w:t>
      </w:r>
      <w:r w:rsidRPr="002F4429">
        <w:rPr>
          <w:rFonts w:ascii="Times New Roman" w:hAnsi="Times New Roman" w:cs="Times New Roman"/>
          <w:color w:val="333333"/>
          <w:sz w:val="24"/>
          <w:szCs w:val="24"/>
          <w:shd w:val="clear" w:color="auto" w:fill="FFFFFF"/>
        </w:rPr>
        <w:t xml:space="preserve">to the field of organization development and change. </w:t>
      </w:r>
    </w:p>
    <w:p w14:paraId="099398DA" w14:textId="77777777" w:rsidR="002F4429" w:rsidRPr="002F4429" w:rsidRDefault="002F4429" w:rsidP="002F4429">
      <w:pPr>
        <w:shd w:val="clear" w:color="auto" w:fill="FFFFFF"/>
        <w:spacing w:before="300"/>
        <w:rPr>
          <w:rFonts w:ascii="Times New Roman" w:eastAsia="EB Garamond" w:hAnsi="Times New Roman" w:cs="Times New Roman"/>
          <w:sz w:val="24"/>
          <w:szCs w:val="24"/>
          <w:lang w:val="en-US"/>
        </w:rPr>
      </w:pPr>
      <w:r w:rsidRPr="002F4429">
        <w:rPr>
          <w:rFonts w:ascii="Times New Roman" w:eastAsia="EB Garamond" w:hAnsi="Times New Roman" w:cs="Times New Roman"/>
          <w:sz w:val="24"/>
          <w:szCs w:val="24"/>
          <w:lang w:val="en-US"/>
        </w:rPr>
        <w:t>Julia Balogun</w:t>
      </w:r>
      <w:r w:rsidRPr="002F4429">
        <w:rPr>
          <w:rFonts w:ascii="Times New Roman" w:eastAsia="EB Garamond" w:hAnsi="Times New Roman" w:cs="Times New Roman"/>
          <w:sz w:val="24"/>
          <w:szCs w:val="24"/>
          <w:lang w:val="en-US"/>
        </w:rPr>
        <w:t xml:space="preserve">, </w:t>
      </w:r>
      <w:r w:rsidRPr="002F4429">
        <w:rPr>
          <w:rFonts w:ascii="Times New Roman" w:eastAsia="EB Garamond" w:hAnsi="Times New Roman" w:cs="Times New Roman"/>
          <w:sz w:val="24"/>
          <w:szCs w:val="24"/>
          <w:lang w:val="en-US"/>
        </w:rPr>
        <w:t>University of Liverpool</w:t>
      </w:r>
      <w:r w:rsidRPr="002F4429">
        <w:rPr>
          <w:rFonts w:ascii="Times New Roman" w:eastAsia="EB Garamond" w:hAnsi="Times New Roman" w:cs="Times New Roman"/>
          <w:sz w:val="24"/>
          <w:szCs w:val="24"/>
          <w:lang w:val="en-US"/>
        </w:rPr>
        <w:t>, UK</w:t>
      </w:r>
      <w:r w:rsidRPr="002F4429">
        <w:rPr>
          <w:rFonts w:ascii="Times New Roman" w:eastAsia="EB Garamond" w:hAnsi="Times New Roman" w:cs="Times New Roman"/>
          <w:sz w:val="24"/>
          <w:szCs w:val="24"/>
          <w:lang w:val="en-US"/>
        </w:rPr>
        <w:t xml:space="preserve"> </w:t>
      </w:r>
    </w:p>
    <w:p w14:paraId="1C3E41AC" w14:textId="77777777" w:rsidR="002F4429" w:rsidRPr="00B02A00" w:rsidRDefault="002F4429" w:rsidP="0033673E">
      <w:pPr>
        <w:rPr>
          <w:rFonts w:ascii="Times New Roman" w:eastAsia="EB Garamond" w:hAnsi="Times New Roman" w:cs="Times New Roman"/>
          <w:b/>
          <w:bCs/>
          <w:sz w:val="28"/>
          <w:szCs w:val="28"/>
          <w:lang w:val="en-US"/>
        </w:rPr>
      </w:pPr>
    </w:p>
    <w:p w14:paraId="2A6789E3" w14:textId="3A48ADAB" w:rsidR="00B02A00" w:rsidRDefault="00B02A00" w:rsidP="0033673E">
      <w:pPr>
        <w:rPr>
          <w:rFonts w:ascii="Times New Roman" w:eastAsia="EB Garamond" w:hAnsi="Times New Roman" w:cs="Times New Roman"/>
          <w:b/>
          <w:bCs/>
          <w:sz w:val="24"/>
          <w:szCs w:val="24"/>
          <w:lang w:val="en-US"/>
        </w:rPr>
      </w:pPr>
      <w:r>
        <w:rPr>
          <w:rFonts w:ascii="Times New Roman" w:eastAsia="EB Garamond" w:hAnsi="Times New Roman" w:cs="Times New Roman"/>
          <w:b/>
          <w:bCs/>
          <w:sz w:val="24"/>
          <w:szCs w:val="24"/>
          <w:lang w:val="en-US"/>
        </w:rPr>
        <w:t>-</w:t>
      </w:r>
      <w:proofErr w:type="spellStart"/>
      <w:r w:rsidRPr="00B02A00">
        <w:rPr>
          <w:rFonts w:ascii="Times New Roman" w:eastAsia="EB Garamond" w:hAnsi="Times New Roman" w:cs="Times New Roman"/>
          <w:b/>
          <w:bCs/>
          <w:sz w:val="24"/>
          <w:szCs w:val="24"/>
          <w:lang w:val="en-US"/>
        </w:rPr>
        <w:t>Pasmore</w:t>
      </w:r>
      <w:proofErr w:type="spellEnd"/>
      <w:r w:rsidRPr="00B02A00">
        <w:rPr>
          <w:rFonts w:ascii="Times New Roman" w:eastAsia="EB Garamond" w:hAnsi="Times New Roman" w:cs="Times New Roman"/>
          <w:b/>
          <w:bCs/>
          <w:sz w:val="24"/>
          <w:szCs w:val="24"/>
          <w:lang w:val="en-US"/>
        </w:rPr>
        <w:t>-Woodman Award</w:t>
      </w:r>
    </w:p>
    <w:p w14:paraId="2A95DCF0" w14:textId="677CB4DD" w:rsidR="001129C6" w:rsidRPr="008B382A" w:rsidRDefault="001129C6" w:rsidP="001129C6">
      <w:pPr>
        <w:shd w:val="clear" w:color="auto" w:fill="FFFFFF"/>
        <w:spacing w:before="240"/>
        <w:rPr>
          <w:rFonts w:ascii="Times New Roman" w:eastAsia="EB Garamond" w:hAnsi="Times New Roman" w:cs="Times New Roman"/>
          <w:sz w:val="24"/>
          <w:szCs w:val="24"/>
          <w:lang w:val="en-US"/>
        </w:rPr>
      </w:pPr>
      <w:r w:rsidRPr="008B382A">
        <w:rPr>
          <w:rFonts w:ascii="Times New Roman" w:eastAsia="EB Garamond" w:hAnsi="Times New Roman" w:cs="Times New Roman"/>
          <w:sz w:val="24"/>
          <w:szCs w:val="24"/>
          <w:lang w:val="en-US"/>
        </w:rPr>
        <w:t xml:space="preserve">The </w:t>
      </w:r>
      <w:proofErr w:type="spellStart"/>
      <w:r w:rsidRPr="008B382A">
        <w:rPr>
          <w:rFonts w:ascii="Times New Roman" w:eastAsia="EB Garamond" w:hAnsi="Times New Roman" w:cs="Times New Roman"/>
          <w:sz w:val="24"/>
          <w:szCs w:val="24"/>
          <w:lang w:val="en-US"/>
        </w:rPr>
        <w:t>Pasmore</w:t>
      </w:r>
      <w:proofErr w:type="spellEnd"/>
      <w:r w:rsidRPr="008B382A">
        <w:rPr>
          <w:rFonts w:ascii="Times New Roman" w:eastAsia="EB Garamond" w:hAnsi="Times New Roman" w:cs="Times New Roman"/>
          <w:sz w:val="24"/>
          <w:szCs w:val="24"/>
          <w:lang w:val="en-US"/>
        </w:rPr>
        <w:t xml:space="preserve">-Woodman Award honors and recognizes Dick Woodman for his contributions to the field of Organization Development and Change. The award also recognizes Bill </w:t>
      </w:r>
      <w:proofErr w:type="spellStart"/>
      <w:r w:rsidRPr="008B382A">
        <w:rPr>
          <w:rFonts w:ascii="Times New Roman" w:eastAsia="EB Garamond" w:hAnsi="Times New Roman" w:cs="Times New Roman"/>
          <w:sz w:val="24"/>
          <w:szCs w:val="24"/>
          <w:lang w:val="en-US"/>
        </w:rPr>
        <w:t>Pasmore</w:t>
      </w:r>
      <w:proofErr w:type="spellEnd"/>
      <w:r w:rsidRPr="008B382A">
        <w:rPr>
          <w:rFonts w:ascii="Times New Roman" w:eastAsia="EB Garamond" w:hAnsi="Times New Roman" w:cs="Times New Roman"/>
          <w:sz w:val="24"/>
          <w:szCs w:val="24"/>
          <w:lang w:val="en-US"/>
        </w:rPr>
        <w:t xml:space="preserve">, a professor of Practice of Social Organizational Psychology at Columbia University. The award recognizes two or more colleagues, like Dick and Bill, who, over a sustained </w:t>
      </w:r>
      <w:proofErr w:type="gramStart"/>
      <w:r w:rsidRPr="008B382A">
        <w:rPr>
          <w:rFonts w:ascii="Times New Roman" w:eastAsia="EB Garamond" w:hAnsi="Times New Roman" w:cs="Times New Roman"/>
          <w:sz w:val="24"/>
          <w:szCs w:val="24"/>
          <w:lang w:val="en-US"/>
        </w:rPr>
        <w:t>period of time</w:t>
      </w:r>
      <w:proofErr w:type="gramEnd"/>
      <w:r w:rsidRPr="008B382A">
        <w:rPr>
          <w:rFonts w:ascii="Times New Roman" w:eastAsia="EB Garamond" w:hAnsi="Times New Roman" w:cs="Times New Roman"/>
          <w:sz w:val="24"/>
          <w:szCs w:val="24"/>
          <w:lang w:val="en-US"/>
        </w:rPr>
        <w:t>, have managed to maintain a significant working relationship and have produced original and innovative ODC research.</w:t>
      </w:r>
    </w:p>
    <w:p w14:paraId="113B4E51" w14:textId="77777777" w:rsidR="001129C6" w:rsidRPr="00B02A00" w:rsidRDefault="001129C6" w:rsidP="0033673E">
      <w:pPr>
        <w:rPr>
          <w:rFonts w:ascii="Times New Roman" w:eastAsia="EB Garamond" w:hAnsi="Times New Roman" w:cs="Times New Roman"/>
          <w:b/>
          <w:bCs/>
          <w:sz w:val="24"/>
          <w:szCs w:val="24"/>
          <w:lang w:val="en-US"/>
        </w:rPr>
      </w:pPr>
    </w:p>
    <w:p w14:paraId="7D7F861D" w14:textId="7DF5380B" w:rsidR="00B02A00" w:rsidRPr="00B02A00" w:rsidRDefault="00B02A00" w:rsidP="0033673E">
      <w:pPr>
        <w:rPr>
          <w:rFonts w:ascii="Times New Roman" w:eastAsia="EB Garamond" w:hAnsi="Times New Roman" w:cs="Times New Roman"/>
          <w:sz w:val="24"/>
          <w:szCs w:val="24"/>
          <w:lang w:val="en-US"/>
        </w:rPr>
      </w:pPr>
      <w:r w:rsidRPr="00B02A00">
        <w:rPr>
          <w:rFonts w:ascii="Times New Roman" w:eastAsia="EB Garamond" w:hAnsi="Times New Roman" w:cs="Times New Roman"/>
          <w:sz w:val="24"/>
          <w:szCs w:val="24"/>
          <w:lang w:val="en-US"/>
        </w:rPr>
        <w:t>Rami Shani, California Polytechnic State University, USA</w:t>
      </w:r>
    </w:p>
    <w:p w14:paraId="27EE8ED5" w14:textId="115E7859" w:rsidR="00B02A00" w:rsidRPr="00B02A00" w:rsidRDefault="00B02A00" w:rsidP="0033673E">
      <w:pPr>
        <w:rPr>
          <w:rFonts w:ascii="Times New Roman" w:eastAsia="EB Garamond" w:hAnsi="Times New Roman" w:cs="Times New Roman"/>
          <w:sz w:val="24"/>
          <w:szCs w:val="24"/>
          <w:lang w:val="en-US"/>
        </w:rPr>
      </w:pPr>
      <w:r w:rsidRPr="00B02A00">
        <w:rPr>
          <w:rFonts w:ascii="Times New Roman" w:eastAsia="EB Garamond" w:hAnsi="Times New Roman" w:cs="Times New Roman"/>
          <w:sz w:val="24"/>
          <w:szCs w:val="24"/>
          <w:lang w:val="en-US"/>
        </w:rPr>
        <w:t>David Coghlan, Trinity Business School, Ireland</w:t>
      </w:r>
    </w:p>
    <w:p w14:paraId="37686EBF" w14:textId="77777777" w:rsidR="00B02A00" w:rsidRPr="00B02A00" w:rsidRDefault="00B02A00" w:rsidP="0033673E">
      <w:pPr>
        <w:rPr>
          <w:rFonts w:ascii="Times New Roman" w:eastAsia="EB Garamond" w:hAnsi="Times New Roman" w:cs="Times New Roman"/>
          <w:sz w:val="24"/>
          <w:szCs w:val="24"/>
          <w:lang w:val="en-US"/>
        </w:rPr>
      </w:pPr>
    </w:p>
    <w:p w14:paraId="37BA51EB" w14:textId="2824A8CE" w:rsidR="00B02A00" w:rsidRDefault="00B02A00" w:rsidP="0033673E">
      <w:pPr>
        <w:rPr>
          <w:rFonts w:ascii="Times New Roman" w:eastAsia="EB Garamond" w:hAnsi="Times New Roman" w:cs="Times New Roman"/>
          <w:b/>
          <w:bCs/>
          <w:sz w:val="24"/>
          <w:szCs w:val="24"/>
          <w:lang w:val="en-US"/>
        </w:rPr>
      </w:pPr>
      <w:r>
        <w:rPr>
          <w:rFonts w:ascii="Times New Roman" w:eastAsia="EB Garamond" w:hAnsi="Times New Roman" w:cs="Times New Roman"/>
          <w:b/>
          <w:bCs/>
          <w:sz w:val="24"/>
          <w:szCs w:val="24"/>
          <w:lang w:val="en-US"/>
        </w:rPr>
        <w:t>-</w:t>
      </w:r>
      <w:r w:rsidRPr="00B02A00">
        <w:rPr>
          <w:rFonts w:ascii="Times New Roman" w:eastAsia="EB Garamond" w:hAnsi="Times New Roman" w:cs="Times New Roman"/>
          <w:b/>
          <w:bCs/>
          <w:sz w:val="24"/>
          <w:szCs w:val="24"/>
          <w:lang w:val="en-US"/>
        </w:rPr>
        <w:t>Distinguished Educator Award</w:t>
      </w:r>
    </w:p>
    <w:p w14:paraId="06E92BDF" w14:textId="77777777" w:rsidR="002F4429" w:rsidRDefault="002F4429" w:rsidP="0033673E">
      <w:pPr>
        <w:rPr>
          <w:rFonts w:ascii="Times New Roman" w:eastAsia="EB Garamond" w:hAnsi="Times New Roman" w:cs="Times New Roman"/>
          <w:sz w:val="24"/>
          <w:szCs w:val="24"/>
          <w:lang w:val="en-US"/>
        </w:rPr>
      </w:pPr>
    </w:p>
    <w:p w14:paraId="216C9DD6" w14:textId="53F8FB1D" w:rsidR="001129C6" w:rsidRDefault="001129C6" w:rsidP="0033673E">
      <w:pPr>
        <w:rPr>
          <w:rFonts w:ascii="Times New Roman" w:eastAsia="EB Garamond" w:hAnsi="Times New Roman" w:cs="Times New Roman"/>
          <w:sz w:val="24"/>
          <w:szCs w:val="24"/>
          <w:lang w:val="en-US"/>
        </w:rPr>
      </w:pPr>
      <w:r w:rsidRPr="002F4429">
        <w:rPr>
          <w:rFonts w:ascii="Times New Roman" w:eastAsia="EB Garamond" w:hAnsi="Times New Roman" w:cs="Times New Roman"/>
          <w:sz w:val="24"/>
          <w:szCs w:val="24"/>
          <w:lang w:val="en-US"/>
        </w:rPr>
        <w:t>The ODC Division Distinguished Educator Award honors an individual who has made exceptional contributions to organization development and change education scholarship and/or education practice.</w:t>
      </w:r>
    </w:p>
    <w:p w14:paraId="11C65996" w14:textId="77777777" w:rsidR="00DF730C" w:rsidRPr="002F4429" w:rsidRDefault="00DF730C" w:rsidP="0033673E">
      <w:pPr>
        <w:rPr>
          <w:rFonts w:ascii="Times New Roman" w:eastAsia="EB Garamond" w:hAnsi="Times New Roman" w:cs="Times New Roman"/>
          <w:b/>
          <w:bCs/>
          <w:sz w:val="24"/>
          <w:szCs w:val="24"/>
          <w:lang w:val="en-US"/>
        </w:rPr>
      </w:pPr>
    </w:p>
    <w:p w14:paraId="504DB043" w14:textId="77777777" w:rsidR="00B02A00" w:rsidRPr="00B02A00" w:rsidRDefault="00B02A00" w:rsidP="00B02A00">
      <w:pPr>
        <w:rPr>
          <w:rFonts w:ascii="Times New Roman" w:eastAsia="EB Garamond" w:hAnsi="Times New Roman" w:cs="Times New Roman"/>
          <w:sz w:val="24"/>
          <w:szCs w:val="24"/>
          <w:lang w:val="en-US"/>
        </w:rPr>
      </w:pPr>
      <w:r w:rsidRPr="00B02A00">
        <w:rPr>
          <w:rFonts w:ascii="Times New Roman" w:eastAsia="EB Garamond" w:hAnsi="Times New Roman" w:cs="Times New Roman"/>
          <w:sz w:val="24"/>
          <w:szCs w:val="24"/>
          <w:lang w:val="en-US"/>
        </w:rPr>
        <w:t>Dean Jim Ludema, School of Business at Calvin University</w:t>
      </w:r>
    </w:p>
    <w:p w14:paraId="4F6FDC92" w14:textId="77777777" w:rsidR="00B02A00" w:rsidRDefault="00B02A00" w:rsidP="00B02A00">
      <w:pPr>
        <w:rPr>
          <w:rFonts w:ascii="Times New Roman" w:eastAsia="EB Garamond" w:hAnsi="Times New Roman" w:cs="Times New Roman"/>
          <w:sz w:val="28"/>
          <w:szCs w:val="28"/>
          <w:lang w:val="en-US"/>
        </w:rPr>
      </w:pPr>
    </w:p>
    <w:p w14:paraId="69C25FDE" w14:textId="01677F00" w:rsidR="00B02A00" w:rsidRDefault="00B02A00" w:rsidP="0033673E">
      <w:pPr>
        <w:rPr>
          <w:rFonts w:ascii="Times New Roman" w:eastAsia="EB Garamond" w:hAnsi="Times New Roman" w:cs="Times New Roman"/>
          <w:b/>
          <w:bCs/>
          <w:sz w:val="28"/>
          <w:szCs w:val="28"/>
          <w:lang w:val="en-US"/>
        </w:rPr>
      </w:pPr>
    </w:p>
    <w:p w14:paraId="041E2DB9" w14:textId="77777777" w:rsidR="00DF730C" w:rsidRDefault="00DF730C" w:rsidP="0033673E">
      <w:pPr>
        <w:rPr>
          <w:rFonts w:ascii="Times New Roman" w:eastAsia="EB Garamond" w:hAnsi="Times New Roman" w:cs="Times New Roman"/>
          <w:b/>
          <w:bCs/>
          <w:sz w:val="28"/>
          <w:szCs w:val="28"/>
          <w:lang w:val="en-US"/>
        </w:rPr>
      </w:pPr>
    </w:p>
    <w:p w14:paraId="6EEF0713" w14:textId="28F618B2" w:rsidR="00B02A00" w:rsidRPr="00B02A00" w:rsidRDefault="00B02A00" w:rsidP="0033673E">
      <w:pPr>
        <w:rPr>
          <w:rFonts w:ascii="Times New Roman" w:eastAsia="EB Garamond" w:hAnsi="Times New Roman" w:cs="Times New Roman"/>
          <w:b/>
          <w:bCs/>
          <w:sz w:val="28"/>
          <w:szCs w:val="28"/>
          <w:lang w:val="en-US"/>
        </w:rPr>
      </w:pPr>
      <w:r w:rsidRPr="00B02A00">
        <w:rPr>
          <w:rFonts w:ascii="Times New Roman" w:eastAsia="EB Garamond" w:hAnsi="Times New Roman" w:cs="Times New Roman"/>
          <w:b/>
          <w:bCs/>
          <w:sz w:val="28"/>
          <w:szCs w:val="28"/>
          <w:lang w:val="en-US"/>
        </w:rPr>
        <w:lastRenderedPageBreak/>
        <w:t>ODC Program Awards</w:t>
      </w:r>
    </w:p>
    <w:p w14:paraId="729A2F4B" w14:textId="77777777" w:rsidR="00B02A00" w:rsidRDefault="00B02A00" w:rsidP="0033673E">
      <w:pPr>
        <w:rPr>
          <w:rFonts w:ascii="Times New Roman" w:hAnsi="Times New Roman" w:cs="Times New Roman"/>
          <w:b/>
          <w:sz w:val="24"/>
          <w:szCs w:val="24"/>
        </w:rPr>
      </w:pPr>
    </w:p>
    <w:p w14:paraId="14B759F0" w14:textId="6A4EF858" w:rsidR="0033673E" w:rsidRPr="000530B9" w:rsidRDefault="00B02A00" w:rsidP="0033673E">
      <w:pPr>
        <w:rPr>
          <w:rFonts w:ascii="Times New Roman" w:hAnsi="Times New Roman" w:cs="Times New Roman"/>
          <w:b/>
          <w:sz w:val="24"/>
          <w:szCs w:val="24"/>
        </w:rPr>
      </w:pPr>
      <w:r>
        <w:rPr>
          <w:rFonts w:ascii="Times New Roman" w:hAnsi="Times New Roman" w:cs="Times New Roman"/>
          <w:b/>
          <w:sz w:val="24"/>
          <w:szCs w:val="24"/>
        </w:rPr>
        <w:t xml:space="preserve">-ODC </w:t>
      </w:r>
      <w:r w:rsidR="0033673E" w:rsidRPr="000530B9">
        <w:rPr>
          <w:rFonts w:ascii="Times New Roman" w:hAnsi="Times New Roman" w:cs="Times New Roman"/>
          <w:b/>
          <w:sz w:val="24"/>
          <w:szCs w:val="24"/>
        </w:rPr>
        <w:t>Best Paper</w:t>
      </w:r>
    </w:p>
    <w:p w14:paraId="34BC5000" w14:textId="7877097A" w:rsidR="00B02A00" w:rsidRPr="002F4429" w:rsidRDefault="002F4429" w:rsidP="0033673E">
      <w:pPr>
        <w:rPr>
          <w:rFonts w:ascii="Times New Roman" w:hAnsi="Times New Roman" w:cs="Times New Roman"/>
          <w:b/>
          <w:i/>
          <w:sz w:val="24"/>
          <w:szCs w:val="24"/>
        </w:rPr>
      </w:pPr>
      <w:r w:rsidRPr="002F4429">
        <w:rPr>
          <w:rFonts w:ascii="Times New Roman" w:eastAsia="EB Garamond" w:hAnsi="Times New Roman" w:cs="Times New Roman"/>
          <w:sz w:val="24"/>
          <w:szCs w:val="24"/>
          <w:lang w:val="en-US"/>
        </w:rPr>
        <w:t>The Division’s best paper award goes to a paper presented at the Annual Meeting that exemplifies overall quality; is novel and provides insightful theoretical and/or methodological contributions; is rigorous in logic, exposition, and/or research methods; and is of high relevance to the field of ODC.</w:t>
      </w:r>
    </w:p>
    <w:p w14:paraId="0E5DAA6C" w14:textId="1F12F135" w:rsidR="00206D8B" w:rsidRPr="004A42CA" w:rsidRDefault="0033673E" w:rsidP="0033673E">
      <w:pPr>
        <w:rPr>
          <w:rFonts w:ascii="Times New Roman" w:hAnsi="Times New Roman" w:cs="Times New Roman"/>
          <w:b/>
          <w:i/>
          <w:sz w:val="24"/>
          <w:szCs w:val="24"/>
        </w:rPr>
      </w:pPr>
      <w:r w:rsidRPr="004A42CA">
        <w:rPr>
          <w:rFonts w:ascii="Times New Roman" w:hAnsi="Times New Roman" w:cs="Times New Roman"/>
          <w:b/>
          <w:i/>
          <w:sz w:val="24"/>
          <w:szCs w:val="24"/>
        </w:rPr>
        <w:t xml:space="preserve">Winner </w:t>
      </w:r>
    </w:p>
    <w:p w14:paraId="4D99587C" w14:textId="77777777" w:rsidR="004A42CA" w:rsidRPr="004A42CA" w:rsidRDefault="0033673E" w:rsidP="004A42CA">
      <w:pPr>
        <w:spacing w:after="0" w:line="240" w:lineRule="auto"/>
        <w:rPr>
          <w:rFonts w:ascii="Times New Roman" w:hAnsi="Times New Roman" w:cs="Times New Roman"/>
          <w:i/>
          <w:sz w:val="24"/>
          <w:szCs w:val="24"/>
        </w:rPr>
      </w:pPr>
      <w:r w:rsidRPr="004A42CA">
        <w:rPr>
          <w:rFonts w:ascii="Times New Roman" w:eastAsia="Times New Roman" w:hAnsi="Times New Roman" w:cs="Times New Roman"/>
          <w:i/>
          <w:sz w:val="24"/>
          <w:szCs w:val="24"/>
          <w:lang w:eastAsia="en-GB"/>
        </w:rPr>
        <w:t>How Strategic Planning Practices Evolve Over Time: Longitudinal Case Study</w:t>
      </w:r>
    </w:p>
    <w:p w14:paraId="5F56E172" w14:textId="77777777" w:rsidR="004A42CA" w:rsidRDefault="004A42CA" w:rsidP="004A42CA">
      <w:pPr>
        <w:spacing w:after="0" w:line="240" w:lineRule="auto"/>
        <w:rPr>
          <w:rFonts w:ascii="Times New Roman" w:hAnsi="Times New Roman" w:cs="Times New Roman"/>
          <w:sz w:val="24"/>
          <w:szCs w:val="24"/>
        </w:rPr>
      </w:pPr>
    </w:p>
    <w:p w14:paraId="01F25D73" w14:textId="65B802F8" w:rsidR="004A42CA" w:rsidRDefault="004A42CA" w:rsidP="004A42CA">
      <w:pPr>
        <w:spacing w:after="0" w:line="240" w:lineRule="auto"/>
        <w:rPr>
          <w:rFonts w:ascii="Times New Roman" w:hAnsi="Times New Roman" w:cs="Times New Roman"/>
          <w:sz w:val="24"/>
          <w:szCs w:val="24"/>
        </w:rPr>
      </w:pPr>
      <w:r w:rsidRPr="004A42CA">
        <w:rPr>
          <w:rFonts w:ascii="Times New Roman" w:hAnsi="Times New Roman" w:cs="Times New Roman"/>
          <w:sz w:val="24"/>
          <w:szCs w:val="24"/>
        </w:rPr>
        <w:t xml:space="preserve">Heidi </w:t>
      </w:r>
      <w:proofErr w:type="spellStart"/>
      <w:r w:rsidRPr="004A42CA">
        <w:rPr>
          <w:rFonts w:ascii="Times New Roman" w:hAnsi="Times New Roman" w:cs="Times New Roman"/>
          <w:sz w:val="24"/>
          <w:szCs w:val="24"/>
        </w:rPr>
        <w:t>Korin</w:t>
      </w:r>
      <w:proofErr w:type="spellEnd"/>
      <w:r w:rsidRPr="004A42CA">
        <w:rPr>
          <w:rFonts w:ascii="Times New Roman" w:hAnsi="Times New Roman" w:cs="Times New Roman"/>
          <w:sz w:val="24"/>
          <w:szCs w:val="24"/>
        </w:rPr>
        <w:t>, U. of Turku, School of Economics</w:t>
      </w:r>
    </w:p>
    <w:p w14:paraId="48483CAC" w14:textId="77777777" w:rsidR="004A42CA" w:rsidRDefault="004A42CA" w:rsidP="004A42CA">
      <w:pPr>
        <w:spacing w:after="0" w:line="240" w:lineRule="auto"/>
        <w:rPr>
          <w:rFonts w:ascii="Times New Roman" w:hAnsi="Times New Roman" w:cs="Times New Roman"/>
          <w:sz w:val="24"/>
          <w:szCs w:val="24"/>
        </w:rPr>
      </w:pPr>
      <w:proofErr w:type="spellStart"/>
      <w:r w:rsidRPr="004A42CA">
        <w:rPr>
          <w:rFonts w:ascii="Times New Roman" w:hAnsi="Times New Roman" w:cs="Times New Roman"/>
          <w:sz w:val="24"/>
          <w:szCs w:val="24"/>
        </w:rPr>
        <w:t>Hannele</w:t>
      </w:r>
      <w:proofErr w:type="spellEnd"/>
      <w:r>
        <w:rPr>
          <w:rFonts w:ascii="Times New Roman" w:hAnsi="Times New Roman" w:cs="Times New Roman"/>
          <w:sz w:val="24"/>
          <w:szCs w:val="24"/>
        </w:rPr>
        <w:t xml:space="preserve"> </w:t>
      </w:r>
      <w:r w:rsidRPr="004A42CA">
        <w:rPr>
          <w:rFonts w:ascii="Times New Roman" w:hAnsi="Times New Roman" w:cs="Times New Roman"/>
          <w:sz w:val="24"/>
          <w:szCs w:val="24"/>
        </w:rPr>
        <w:t xml:space="preserve">M J </w:t>
      </w:r>
      <w:proofErr w:type="spellStart"/>
      <w:r w:rsidRPr="004A42CA">
        <w:rPr>
          <w:rFonts w:ascii="Times New Roman" w:hAnsi="Times New Roman" w:cs="Times New Roman"/>
          <w:sz w:val="24"/>
          <w:szCs w:val="24"/>
        </w:rPr>
        <w:t>Seeck</w:t>
      </w:r>
      <w:proofErr w:type="spellEnd"/>
      <w:r w:rsidRPr="004A42CA">
        <w:rPr>
          <w:rFonts w:ascii="Times New Roman" w:hAnsi="Times New Roman" w:cs="Times New Roman"/>
          <w:sz w:val="24"/>
          <w:szCs w:val="24"/>
        </w:rPr>
        <w:t>, U. of Turku, School of Economics</w:t>
      </w:r>
    </w:p>
    <w:p w14:paraId="0FB31D7F" w14:textId="77777777" w:rsidR="004A42CA" w:rsidRDefault="004A42CA" w:rsidP="004A42CA">
      <w:pPr>
        <w:spacing w:after="0" w:line="240" w:lineRule="auto"/>
        <w:rPr>
          <w:rFonts w:ascii="Times New Roman" w:hAnsi="Times New Roman" w:cs="Times New Roman"/>
          <w:sz w:val="24"/>
          <w:szCs w:val="24"/>
        </w:rPr>
      </w:pPr>
      <w:proofErr w:type="spellStart"/>
      <w:r w:rsidRPr="004A42CA">
        <w:rPr>
          <w:rFonts w:ascii="Times New Roman" w:hAnsi="Times New Roman" w:cs="Times New Roman"/>
          <w:sz w:val="24"/>
          <w:szCs w:val="24"/>
        </w:rPr>
        <w:t>Kirsi</w:t>
      </w:r>
      <w:proofErr w:type="spellEnd"/>
      <w:r w:rsidRPr="004A42CA">
        <w:rPr>
          <w:rFonts w:ascii="Times New Roman" w:hAnsi="Times New Roman" w:cs="Times New Roman"/>
          <w:sz w:val="24"/>
          <w:szCs w:val="24"/>
        </w:rPr>
        <w:t xml:space="preserve"> </w:t>
      </w:r>
      <w:proofErr w:type="spellStart"/>
      <w:r w:rsidRPr="004A42CA">
        <w:rPr>
          <w:rFonts w:ascii="Times New Roman" w:hAnsi="Times New Roman" w:cs="Times New Roman"/>
          <w:sz w:val="24"/>
          <w:szCs w:val="24"/>
        </w:rPr>
        <w:t>Liikamaa</w:t>
      </w:r>
      <w:proofErr w:type="spellEnd"/>
      <w:r w:rsidRPr="004A42CA">
        <w:rPr>
          <w:rFonts w:ascii="Times New Roman" w:hAnsi="Times New Roman" w:cs="Times New Roman"/>
          <w:sz w:val="24"/>
          <w:szCs w:val="24"/>
        </w:rPr>
        <w:t>, U. of Turku, School of Economics</w:t>
      </w:r>
    </w:p>
    <w:p w14:paraId="5F3B83E9" w14:textId="77777777" w:rsidR="004A42CA" w:rsidRDefault="004A42CA" w:rsidP="0033673E">
      <w:pPr>
        <w:rPr>
          <w:rFonts w:ascii="Times New Roman" w:hAnsi="Times New Roman" w:cs="Times New Roman"/>
          <w:i/>
          <w:sz w:val="24"/>
          <w:szCs w:val="24"/>
        </w:rPr>
      </w:pPr>
    </w:p>
    <w:p w14:paraId="229956E2" w14:textId="657F49B5" w:rsidR="0033673E" w:rsidRPr="004A42CA" w:rsidRDefault="000530B9" w:rsidP="0033673E">
      <w:pPr>
        <w:rPr>
          <w:rFonts w:ascii="Times New Roman" w:hAnsi="Times New Roman" w:cs="Times New Roman"/>
          <w:b/>
          <w:i/>
          <w:sz w:val="24"/>
          <w:szCs w:val="24"/>
        </w:rPr>
      </w:pPr>
      <w:r w:rsidRPr="004A42CA">
        <w:rPr>
          <w:rFonts w:ascii="Times New Roman" w:hAnsi="Times New Roman" w:cs="Times New Roman"/>
          <w:b/>
          <w:i/>
          <w:sz w:val="24"/>
          <w:szCs w:val="24"/>
        </w:rPr>
        <w:t>Runners Up</w:t>
      </w:r>
    </w:p>
    <w:p w14:paraId="1F5185CF" w14:textId="77777777" w:rsidR="004A42CA" w:rsidRPr="004A42CA" w:rsidRDefault="0033673E" w:rsidP="004A42CA">
      <w:pPr>
        <w:spacing w:after="0"/>
        <w:rPr>
          <w:rFonts w:ascii="Times New Roman" w:eastAsia="Times New Roman" w:hAnsi="Times New Roman" w:cs="Times New Roman"/>
          <w:i/>
          <w:sz w:val="24"/>
          <w:szCs w:val="24"/>
          <w:lang w:eastAsia="en-GB"/>
        </w:rPr>
      </w:pPr>
      <w:r w:rsidRPr="004A42CA">
        <w:rPr>
          <w:rFonts w:ascii="Times New Roman" w:eastAsia="Times New Roman" w:hAnsi="Times New Roman" w:cs="Times New Roman"/>
          <w:i/>
          <w:sz w:val="24"/>
          <w:szCs w:val="24"/>
          <w:lang w:eastAsia="en-GB"/>
        </w:rPr>
        <w:t>Change and Work Engagement: Directing Energy During Organizational Transformation</w:t>
      </w:r>
    </w:p>
    <w:p w14:paraId="56953606" w14:textId="77777777" w:rsidR="00793AF5" w:rsidRDefault="00793AF5" w:rsidP="004A42CA">
      <w:pPr>
        <w:spacing w:after="0"/>
        <w:rPr>
          <w:rFonts w:ascii="Times New Roman" w:eastAsia="Times New Roman" w:hAnsi="Times New Roman" w:cs="Times New Roman"/>
          <w:sz w:val="24"/>
          <w:szCs w:val="24"/>
          <w:lang w:eastAsia="en-GB"/>
        </w:rPr>
      </w:pPr>
    </w:p>
    <w:p w14:paraId="79207CCB" w14:textId="15040735" w:rsidR="004A42CA" w:rsidRDefault="004A42CA" w:rsidP="004A42CA">
      <w:pPr>
        <w:spacing w:after="0"/>
        <w:rPr>
          <w:rFonts w:ascii="Times New Roman" w:eastAsia="Times New Roman" w:hAnsi="Times New Roman" w:cs="Times New Roman"/>
          <w:sz w:val="24"/>
          <w:szCs w:val="24"/>
          <w:lang w:eastAsia="en-GB"/>
        </w:rPr>
      </w:pPr>
      <w:r w:rsidRPr="004A42CA">
        <w:rPr>
          <w:rFonts w:ascii="Times New Roman" w:eastAsia="Times New Roman" w:hAnsi="Times New Roman" w:cs="Times New Roman"/>
          <w:sz w:val="24"/>
          <w:szCs w:val="24"/>
          <w:lang w:eastAsia="en-GB"/>
        </w:rPr>
        <w:t xml:space="preserve">Jill </w:t>
      </w:r>
      <w:proofErr w:type="spellStart"/>
      <w:r w:rsidRPr="004A42CA">
        <w:rPr>
          <w:rFonts w:ascii="Times New Roman" w:eastAsia="Times New Roman" w:hAnsi="Times New Roman" w:cs="Times New Roman"/>
          <w:sz w:val="24"/>
          <w:szCs w:val="24"/>
          <w:lang w:eastAsia="en-GB"/>
        </w:rPr>
        <w:t>Waymire</w:t>
      </w:r>
      <w:proofErr w:type="spellEnd"/>
      <w:r w:rsidRPr="004A42CA">
        <w:rPr>
          <w:rFonts w:ascii="Times New Roman" w:eastAsia="Times New Roman" w:hAnsi="Times New Roman" w:cs="Times New Roman"/>
          <w:sz w:val="24"/>
          <w:szCs w:val="24"/>
          <w:lang w:eastAsia="en-GB"/>
        </w:rPr>
        <w:t xml:space="preserve"> Paine, IE Business School; </w:t>
      </w:r>
    </w:p>
    <w:p w14:paraId="1A1FD711" w14:textId="77777777" w:rsidR="004A42CA" w:rsidRDefault="004A42CA" w:rsidP="004A42CA">
      <w:pPr>
        <w:spacing w:after="0"/>
        <w:rPr>
          <w:rFonts w:ascii="Times New Roman" w:eastAsia="Times New Roman" w:hAnsi="Times New Roman" w:cs="Times New Roman"/>
          <w:sz w:val="24"/>
          <w:szCs w:val="24"/>
          <w:lang w:eastAsia="en-GB"/>
        </w:rPr>
      </w:pPr>
      <w:r w:rsidRPr="004A42CA">
        <w:rPr>
          <w:rFonts w:ascii="Times New Roman" w:eastAsia="Times New Roman" w:hAnsi="Times New Roman" w:cs="Times New Roman"/>
          <w:sz w:val="24"/>
          <w:szCs w:val="24"/>
          <w:lang w:eastAsia="en-GB"/>
        </w:rPr>
        <w:t>Karen Jansen, Henley Business School, U. of Reading</w:t>
      </w:r>
    </w:p>
    <w:p w14:paraId="220F1B78" w14:textId="77777777" w:rsidR="004A42CA" w:rsidRDefault="004A42CA" w:rsidP="004A42CA">
      <w:pPr>
        <w:spacing w:after="0"/>
        <w:rPr>
          <w:rFonts w:ascii="Times New Roman" w:eastAsia="Times New Roman" w:hAnsi="Times New Roman" w:cs="Times New Roman"/>
          <w:sz w:val="24"/>
          <w:szCs w:val="24"/>
          <w:lang w:eastAsia="en-GB"/>
        </w:rPr>
      </w:pPr>
      <w:proofErr w:type="spellStart"/>
      <w:r w:rsidRPr="004A42CA">
        <w:rPr>
          <w:rFonts w:ascii="Times New Roman" w:eastAsia="Times New Roman" w:hAnsi="Times New Roman" w:cs="Times New Roman"/>
          <w:sz w:val="24"/>
          <w:szCs w:val="24"/>
          <w:lang w:eastAsia="en-GB"/>
        </w:rPr>
        <w:t>Myeong-gu</w:t>
      </w:r>
      <w:proofErr w:type="spellEnd"/>
      <w:r w:rsidRPr="004A42CA">
        <w:rPr>
          <w:rFonts w:ascii="Times New Roman" w:eastAsia="Times New Roman" w:hAnsi="Times New Roman" w:cs="Times New Roman"/>
          <w:sz w:val="24"/>
          <w:szCs w:val="24"/>
          <w:lang w:eastAsia="en-GB"/>
        </w:rPr>
        <w:t xml:space="preserve"> </w:t>
      </w:r>
      <w:proofErr w:type="spellStart"/>
      <w:r w:rsidRPr="004A42CA">
        <w:rPr>
          <w:rFonts w:ascii="Times New Roman" w:eastAsia="Times New Roman" w:hAnsi="Times New Roman" w:cs="Times New Roman"/>
          <w:sz w:val="24"/>
          <w:szCs w:val="24"/>
          <w:lang w:eastAsia="en-GB"/>
        </w:rPr>
        <w:t>Seo</w:t>
      </w:r>
      <w:proofErr w:type="spellEnd"/>
      <w:r w:rsidRPr="004A42CA">
        <w:rPr>
          <w:rFonts w:ascii="Times New Roman" w:eastAsia="Times New Roman" w:hAnsi="Times New Roman" w:cs="Times New Roman"/>
          <w:sz w:val="24"/>
          <w:szCs w:val="24"/>
          <w:lang w:eastAsia="en-GB"/>
        </w:rPr>
        <w:t>, U. of Maryland</w:t>
      </w:r>
    </w:p>
    <w:p w14:paraId="10A0802F" w14:textId="77777777" w:rsidR="004A42CA" w:rsidRDefault="004A42CA" w:rsidP="004A42CA">
      <w:pPr>
        <w:spacing w:after="0"/>
        <w:rPr>
          <w:rFonts w:ascii="Times New Roman" w:eastAsia="Times New Roman" w:hAnsi="Times New Roman" w:cs="Times New Roman"/>
          <w:sz w:val="24"/>
          <w:szCs w:val="24"/>
          <w:lang w:eastAsia="en-GB"/>
        </w:rPr>
      </w:pPr>
    </w:p>
    <w:p w14:paraId="5FFB2E5C" w14:textId="77777777" w:rsidR="00793AF5" w:rsidRDefault="00793AF5" w:rsidP="004A42CA">
      <w:pPr>
        <w:spacing w:after="0"/>
        <w:rPr>
          <w:rFonts w:ascii="Times New Roman" w:eastAsia="Times New Roman" w:hAnsi="Times New Roman" w:cs="Times New Roman"/>
          <w:i/>
          <w:sz w:val="24"/>
          <w:szCs w:val="24"/>
          <w:lang w:eastAsia="en-GB"/>
        </w:rPr>
      </w:pPr>
    </w:p>
    <w:p w14:paraId="15362F50" w14:textId="448C9349" w:rsidR="004A42CA" w:rsidRPr="004A42CA" w:rsidRDefault="0033673E" w:rsidP="004A42CA">
      <w:pPr>
        <w:spacing w:after="0"/>
        <w:rPr>
          <w:rFonts w:ascii="Times New Roman" w:eastAsia="Times New Roman" w:hAnsi="Times New Roman" w:cs="Times New Roman"/>
          <w:i/>
          <w:sz w:val="24"/>
          <w:szCs w:val="24"/>
          <w:lang w:eastAsia="en-GB"/>
        </w:rPr>
      </w:pPr>
      <w:r w:rsidRPr="004A42CA">
        <w:rPr>
          <w:rFonts w:ascii="Times New Roman" w:eastAsia="Times New Roman" w:hAnsi="Times New Roman" w:cs="Times New Roman"/>
          <w:i/>
          <w:sz w:val="24"/>
          <w:szCs w:val="24"/>
          <w:lang w:eastAsia="en-GB"/>
        </w:rPr>
        <w:t>The paradox of the “enlightened” capitalist: Role of ‘freedoms’ and ‘unfreedoms’ in market economies</w:t>
      </w:r>
    </w:p>
    <w:p w14:paraId="67D3D483" w14:textId="77777777" w:rsidR="00793AF5" w:rsidRDefault="00793AF5" w:rsidP="004A42CA">
      <w:pPr>
        <w:spacing w:after="0"/>
        <w:rPr>
          <w:rFonts w:ascii="Times New Roman" w:eastAsia="Times New Roman" w:hAnsi="Times New Roman" w:cs="Times New Roman"/>
          <w:sz w:val="24"/>
          <w:szCs w:val="24"/>
          <w:lang w:eastAsia="en-GB"/>
        </w:rPr>
      </w:pPr>
    </w:p>
    <w:p w14:paraId="11D9DD9C" w14:textId="35465FBE" w:rsidR="0033673E" w:rsidRPr="000530B9" w:rsidRDefault="004A42CA" w:rsidP="004A42CA">
      <w:pPr>
        <w:spacing w:after="0"/>
        <w:rPr>
          <w:rFonts w:ascii="Times New Roman" w:hAnsi="Times New Roman" w:cs="Times New Roman"/>
          <w:sz w:val="24"/>
          <w:szCs w:val="24"/>
        </w:rPr>
      </w:pPr>
      <w:r w:rsidRPr="004A42CA">
        <w:rPr>
          <w:rFonts w:ascii="Times New Roman" w:eastAsia="Times New Roman" w:hAnsi="Times New Roman" w:cs="Times New Roman"/>
          <w:sz w:val="24"/>
          <w:szCs w:val="24"/>
          <w:lang w:eastAsia="en-GB"/>
        </w:rPr>
        <w:t>Saheli Nath, U. of Central Oklahoma</w:t>
      </w:r>
    </w:p>
    <w:p w14:paraId="7B348DCB" w14:textId="77777777" w:rsidR="004A42CA" w:rsidRDefault="004A42CA" w:rsidP="004A42CA">
      <w:pPr>
        <w:spacing w:after="0"/>
        <w:rPr>
          <w:rFonts w:ascii="Times New Roman" w:hAnsi="Times New Roman" w:cs="Times New Roman"/>
          <w:b/>
          <w:sz w:val="24"/>
          <w:szCs w:val="24"/>
        </w:rPr>
      </w:pPr>
    </w:p>
    <w:p w14:paraId="28F25C0E" w14:textId="76F2C386" w:rsidR="004A42CA" w:rsidRDefault="004A42CA" w:rsidP="004A42CA">
      <w:pPr>
        <w:spacing w:after="0"/>
        <w:rPr>
          <w:rFonts w:ascii="Times New Roman" w:hAnsi="Times New Roman" w:cs="Times New Roman"/>
          <w:b/>
          <w:sz w:val="24"/>
          <w:szCs w:val="24"/>
        </w:rPr>
      </w:pPr>
    </w:p>
    <w:p w14:paraId="5A43DE2B" w14:textId="78AF0670" w:rsidR="00B02A00" w:rsidRDefault="00B02A00" w:rsidP="004A42CA">
      <w:pPr>
        <w:spacing w:after="0"/>
        <w:rPr>
          <w:rFonts w:ascii="Times New Roman" w:hAnsi="Times New Roman" w:cs="Times New Roman"/>
          <w:b/>
          <w:sz w:val="24"/>
          <w:szCs w:val="24"/>
        </w:rPr>
      </w:pPr>
    </w:p>
    <w:p w14:paraId="6D96E953" w14:textId="77777777" w:rsidR="00B02A00" w:rsidRDefault="00B02A00" w:rsidP="004A42CA">
      <w:pPr>
        <w:spacing w:after="0"/>
        <w:rPr>
          <w:rFonts w:ascii="Times New Roman" w:hAnsi="Times New Roman" w:cs="Times New Roman"/>
          <w:b/>
          <w:sz w:val="24"/>
          <w:szCs w:val="24"/>
        </w:rPr>
      </w:pPr>
    </w:p>
    <w:p w14:paraId="6E175A73" w14:textId="3755F05C" w:rsidR="0033673E" w:rsidRPr="000530B9" w:rsidRDefault="00B02A00" w:rsidP="004A42CA">
      <w:pPr>
        <w:spacing w:after="0"/>
        <w:rPr>
          <w:rFonts w:ascii="Times New Roman" w:hAnsi="Times New Roman" w:cs="Times New Roman"/>
          <w:b/>
          <w:sz w:val="24"/>
          <w:szCs w:val="24"/>
        </w:rPr>
      </w:pPr>
      <w:r>
        <w:rPr>
          <w:rFonts w:ascii="Times New Roman" w:hAnsi="Times New Roman" w:cs="Times New Roman"/>
          <w:b/>
          <w:sz w:val="24"/>
          <w:szCs w:val="24"/>
        </w:rPr>
        <w:t xml:space="preserve">-ODC </w:t>
      </w:r>
      <w:r w:rsidR="0033673E" w:rsidRPr="000530B9">
        <w:rPr>
          <w:rFonts w:ascii="Times New Roman" w:hAnsi="Times New Roman" w:cs="Times New Roman"/>
          <w:b/>
          <w:sz w:val="24"/>
          <w:szCs w:val="24"/>
        </w:rPr>
        <w:t>Best Student Paper</w:t>
      </w:r>
    </w:p>
    <w:p w14:paraId="0C55B8A4" w14:textId="77777777" w:rsidR="002F4429" w:rsidRDefault="002F4429" w:rsidP="004A42CA">
      <w:pPr>
        <w:spacing w:after="0"/>
        <w:rPr>
          <w:rFonts w:ascii="EB Garamond" w:eastAsia="EB Garamond" w:hAnsi="EB Garamond" w:cs="EB Garamond"/>
          <w:lang w:val="en-US"/>
        </w:rPr>
      </w:pPr>
    </w:p>
    <w:p w14:paraId="5E08AF8E" w14:textId="67323630" w:rsidR="004A42CA" w:rsidRPr="002F4429" w:rsidRDefault="002F4429" w:rsidP="004A42CA">
      <w:pPr>
        <w:spacing w:after="0"/>
        <w:rPr>
          <w:rFonts w:ascii="Times New Roman" w:eastAsia="Times New Roman" w:hAnsi="Times New Roman" w:cs="Times New Roman"/>
          <w:i/>
          <w:color w:val="000000"/>
          <w:sz w:val="24"/>
          <w:szCs w:val="24"/>
        </w:rPr>
      </w:pPr>
      <w:r w:rsidRPr="002F4429">
        <w:rPr>
          <w:rFonts w:ascii="Times New Roman" w:eastAsia="EB Garamond" w:hAnsi="Times New Roman" w:cs="Times New Roman"/>
          <w:sz w:val="24"/>
          <w:szCs w:val="24"/>
          <w:lang w:val="en-US"/>
        </w:rPr>
        <w:t xml:space="preserve">This award is given to the best paper presented at the Annual Meeting that has been submitted by a current student or students. It exemplifies the Division’s emphasis on novelty or insight, logic, </w:t>
      </w:r>
      <w:proofErr w:type="gramStart"/>
      <w:r w:rsidRPr="002F4429">
        <w:rPr>
          <w:rFonts w:ascii="Times New Roman" w:eastAsia="EB Garamond" w:hAnsi="Times New Roman" w:cs="Times New Roman"/>
          <w:sz w:val="24"/>
          <w:szCs w:val="24"/>
          <w:lang w:val="en-US"/>
        </w:rPr>
        <w:t>rigor</w:t>
      </w:r>
      <w:proofErr w:type="gramEnd"/>
      <w:r w:rsidRPr="002F4429">
        <w:rPr>
          <w:rFonts w:ascii="Times New Roman" w:eastAsia="EB Garamond" w:hAnsi="Times New Roman" w:cs="Times New Roman"/>
          <w:sz w:val="24"/>
          <w:szCs w:val="24"/>
          <w:lang w:val="en-US"/>
        </w:rPr>
        <w:t xml:space="preserve"> and relevance by our newest members.</w:t>
      </w:r>
    </w:p>
    <w:p w14:paraId="58E02F13" w14:textId="77777777" w:rsidR="004A42CA" w:rsidRDefault="004A42CA" w:rsidP="004A42CA">
      <w:pPr>
        <w:spacing w:after="0"/>
        <w:rPr>
          <w:rFonts w:ascii="Times New Roman" w:eastAsia="Times New Roman" w:hAnsi="Times New Roman" w:cs="Times New Roman"/>
          <w:i/>
          <w:color w:val="000000"/>
          <w:sz w:val="24"/>
          <w:szCs w:val="24"/>
        </w:rPr>
      </w:pPr>
    </w:p>
    <w:p w14:paraId="7E6FD120" w14:textId="0E43C4C3" w:rsidR="000530B9" w:rsidRPr="004A42CA" w:rsidRDefault="000530B9" w:rsidP="004A42CA">
      <w:pPr>
        <w:spacing w:after="0"/>
        <w:rPr>
          <w:rFonts w:ascii="Times New Roman" w:eastAsia="Times New Roman" w:hAnsi="Times New Roman" w:cs="Times New Roman"/>
          <w:b/>
          <w:i/>
          <w:color w:val="000000"/>
          <w:sz w:val="24"/>
          <w:szCs w:val="24"/>
        </w:rPr>
      </w:pPr>
      <w:r w:rsidRPr="004A42CA">
        <w:rPr>
          <w:rFonts w:ascii="Times New Roman" w:eastAsia="Times New Roman" w:hAnsi="Times New Roman" w:cs="Times New Roman"/>
          <w:b/>
          <w:i/>
          <w:color w:val="000000"/>
          <w:sz w:val="24"/>
          <w:szCs w:val="24"/>
        </w:rPr>
        <w:t>Winner</w:t>
      </w:r>
    </w:p>
    <w:p w14:paraId="234835EF" w14:textId="77777777" w:rsidR="004A42CA" w:rsidRDefault="004A42CA" w:rsidP="004A42CA">
      <w:pPr>
        <w:spacing w:after="0"/>
        <w:rPr>
          <w:rFonts w:ascii="Times New Roman" w:eastAsia="Times New Roman" w:hAnsi="Times New Roman" w:cs="Times New Roman"/>
          <w:color w:val="000000"/>
          <w:sz w:val="24"/>
          <w:szCs w:val="24"/>
        </w:rPr>
      </w:pPr>
    </w:p>
    <w:p w14:paraId="33186B40" w14:textId="77777777" w:rsidR="004A42CA" w:rsidRPr="00793AF5" w:rsidRDefault="0033673E" w:rsidP="004A42CA">
      <w:pPr>
        <w:spacing w:after="0"/>
        <w:rPr>
          <w:rFonts w:ascii="Times New Roman" w:eastAsia="Times New Roman" w:hAnsi="Times New Roman" w:cs="Times New Roman"/>
          <w:i/>
          <w:color w:val="000000"/>
          <w:sz w:val="24"/>
          <w:szCs w:val="24"/>
        </w:rPr>
      </w:pPr>
      <w:r w:rsidRPr="00793AF5">
        <w:rPr>
          <w:rFonts w:ascii="Times New Roman" w:eastAsia="Times New Roman" w:hAnsi="Times New Roman" w:cs="Times New Roman"/>
          <w:i/>
          <w:color w:val="000000"/>
          <w:sz w:val="24"/>
          <w:szCs w:val="24"/>
        </w:rPr>
        <w:t>How Inconsistency in Leaders' Charismatic and Commitment Signals Undermines Employee Change and Support</w:t>
      </w:r>
    </w:p>
    <w:p w14:paraId="0A22AE7C" w14:textId="77777777" w:rsidR="00793AF5" w:rsidRDefault="00793AF5" w:rsidP="004A42CA">
      <w:pPr>
        <w:spacing w:after="0"/>
        <w:rPr>
          <w:rFonts w:ascii="Times New Roman" w:eastAsia="Times New Roman" w:hAnsi="Times New Roman" w:cs="Times New Roman"/>
          <w:color w:val="000000"/>
          <w:sz w:val="24"/>
          <w:szCs w:val="24"/>
        </w:rPr>
      </w:pPr>
    </w:p>
    <w:p w14:paraId="675AD9DA" w14:textId="422E6D44" w:rsidR="004A42CA" w:rsidRDefault="004A42CA" w:rsidP="004A42CA">
      <w:pPr>
        <w:spacing w:after="0"/>
        <w:rPr>
          <w:rFonts w:ascii="Times New Roman" w:eastAsia="Times New Roman" w:hAnsi="Times New Roman" w:cs="Times New Roman"/>
          <w:color w:val="000000"/>
          <w:sz w:val="24"/>
          <w:szCs w:val="24"/>
        </w:rPr>
      </w:pPr>
      <w:r w:rsidRPr="004A42CA">
        <w:rPr>
          <w:rFonts w:ascii="Times New Roman" w:eastAsia="Times New Roman" w:hAnsi="Times New Roman" w:cs="Times New Roman"/>
          <w:color w:val="000000"/>
          <w:sz w:val="24"/>
          <w:szCs w:val="24"/>
        </w:rPr>
        <w:t xml:space="preserve">Anastasia Kieliszek, LMU </w:t>
      </w:r>
      <w:r>
        <w:rPr>
          <w:rFonts w:ascii="Times New Roman" w:eastAsia="Times New Roman" w:hAnsi="Times New Roman" w:cs="Times New Roman"/>
          <w:color w:val="000000"/>
          <w:sz w:val="24"/>
          <w:szCs w:val="24"/>
        </w:rPr>
        <w:t xml:space="preserve">Munich </w:t>
      </w:r>
      <w:r w:rsidRPr="004A42CA">
        <w:rPr>
          <w:rFonts w:ascii="Times New Roman" w:eastAsia="Times New Roman" w:hAnsi="Times New Roman" w:cs="Times New Roman"/>
          <w:color w:val="000000"/>
          <w:sz w:val="24"/>
          <w:szCs w:val="24"/>
        </w:rPr>
        <w:t>School of Management</w:t>
      </w:r>
    </w:p>
    <w:p w14:paraId="7BE0EAE9" w14:textId="77777777" w:rsidR="004A42CA" w:rsidRDefault="004A42CA" w:rsidP="004A42CA">
      <w:pPr>
        <w:spacing w:after="0"/>
        <w:rPr>
          <w:rFonts w:ascii="Times New Roman" w:eastAsia="Times New Roman" w:hAnsi="Times New Roman" w:cs="Times New Roman"/>
          <w:color w:val="000000"/>
          <w:sz w:val="24"/>
          <w:szCs w:val="24"/>
        </w:rPr>
      </w:pPr>
      <w:r w:rsidRPr="004A42CA">
        <w:rPr>
          <w:rFonts w:ascii="Times New Roman" w:eastAsia="Times New Roman" w:hAnsi="Times New Roman" w:cs="Times New Roman"/>
          <w:color w:val="000000"/>
          <w:sz w:val="24"/>
          <w:szCs w:val="24"/>
        </w:rPr>
        <w:t>Rouven Kanitz, LMU Munich School of Management</w:t>
      </w:r>
    </w:p>
    <w:p w14:paraId="10F5D123" w14:textId="033DFB5E" w:rsidR="0033673E" w:rsidRDefault="004A42CA" w:rsidP="004A42CA">
      <w:pPr>
        <w:spacing w:after="0"/>
        <w:rPr>
          <w:rFonts w:ascii="Times New Roman" w:eastAsia="Times New Roman" w:hAnsi="Times New Roman" w:cs="Times New Roman"/>
          <w:color w:val="000000"/>
          <w:sz w:val="24"/>
          <w:szCs w:val="24"/>
        </w:rPr>
      </w:pPr>
      <w:r w:rsidRPr="004A42CA">
        <w:rPr>
          <w:rFonts w:ascii="Times New Roman" w:eastAsia="Times New Roman" w:hAnsi="Times New Roman" w:cs="Times New Roman"/>
          <w:color w:val="000000"/>
          <w:sz w:val="24"/>
          <w:szCs w:val="24"/>
        </w:rPr>
        <w:lastRenderedPageBreak/>
        <w:t xml:space="preserve">Nicolas </w:t>
      </w:r>
      <w:proofErr w:type="spellStart"/>
      <w:r w:rsidRPr="004A42CA">
        <w:rPr>
          <w:rFonts w:ascii="Times New Roman" w:eastAsia="Times New Roman" w:hAnsi="Times New Roman" w:cs="Times New Roman"/>
          <w:color w:val="000000"/>
          <w:sz w:val="24"/>
          <w:szCs w:val="24"/>
        </w:rPr>
        <w:t>Bastardoz</w:t>
      </w:r>
      <w:proofErr w:type="spellEnd"/>
      <w:r w:rsidRPr="004A42CA">
        <w:rPr>
          <w:rFonts w:ascii="Times New Roman" w:eastAsia="Times New Roman" w:hAnsi="Times New Roman" w:cs="Times New Roman"/>
          <w:color w:val="000000"/>
          <w:sz w:val="24"/>
          <w:szCs w:val="24"/>
        </w:rPr>
        <w:t>, U. of Zurich</w:t>
      </w:r>
    </w:p>
    <w:p w14:paraId="3A3EB407" w14:textId="77777777" w:rsidR="004A42CA" w:rsidRPr="000530B9" w:rsidRDefault="004A42CA" w:rsidP="004A42CA">
      <w:pPr>
        <w:spacing w:after="0"/>
        <w:rPr>
          <w:rFonts w:ascii="Times New Roman" w:eastAsia="Times New Roman" w:hAnsi="Times New Roman" w:cs="Times New Roman"/>
          <w:color w:val="000000"/>
          <w:sz w:val="24"/>
          <w:szCs w:val="24"/>
        </w:rPr>
      </w:pPr>
    </w:p>
    <w:p w14:paraId="4164D9CC" w14:textId="77777777" w:rsidR="0033673E" w:rsidRPr="00793AF5" w:rsidRDefault="0033673E" w:rsidP="004A42CA">
      <w:pPr>
        <w:spacing w:after="0"/>
        <w:rPr>
          <w:rFonts w:ascii="Times New Roman" w:eastAsia="Times New Roman" w:hAnsi="Times New Roman" w:cs="Times New Roman"/>
          <w:b/>
          <w:i/>
          <w:sz w:val="24"/>
          <w:szCs w:val="24"/>
        </w:rPr>
      </w:pPr>
      <w:r w:rsidRPr="00793AF5">
        <w:rPr>
          <w:rFonts w:ascii="Times New Roman" w:eastAsia="Times New Roman" w:hAnsi="Times New Roman" w:cs="Times New Roman"/>
          <w:b/>
          <w:i/>
          <w:sz w:val="24"/>
          <w:szCs w:val="24"/>
        </w:rPr>
        <w:t>Runner up</w:t>
      </w:r>
    </w:p>
    <w:p w14:paraId="2413572C" w14:textId="77777777" w:rsidR="00793AF5" w:rsidRDefault="00793AF5" w:rsidP="004A42CA">
      <w:pPr>
        <w:spacing w:after="0"/>
        <w:rPr>
          <w:rFonts w:ascii="Times New Roman" w:eastAsia="Times New Roman" w:hAnsi="Times New Roman" w:cs="Times New Roman"/>
          <w:color w:val="000000"/>
          <w:sz w:val="24"/>
          <w:szCs w:val="24"/>
        </w:rPr>
      </w:pPr>
    </w:p>
    <w:p w14:paraId="239B29A2" w14:textId="1FAF5317" w:rsidR="004A42CA" w:rsidRPr="00793AF5" w:rsidRDefault="0033673E" w:rsidP="004A42CA">
      <w:pPr>
        <w:spacing w:after="0"/>
        <w:rPr>
          <w:rFonts w:ascii="Times New Roman" w:eastAsia="Times New Roman" w:hAnsi="Times New Roman" w:cs="Times New Roman"/>
          <w:i/>
          <w:color w:val="000000"/>
          <w:sz w:val="24"/>
          <w:szCs w:val="24"/>
        </w:rPr>
      </w:pPr>
      <w:r w:rsidRPr="00793AF5">
        <w:rPr>
          <w:rFonts w:ascii="Times New Roman" w:eastAsia="Times New Roman" w:hAnsi="Times New Roman" w:cs="Times New Roman"/>
          <w:i/>
          <w:color w:val="000000"/>
          <w:sz w:val="24"/>
          <w:szCs w:val="24"/>
        </w:rPr>
        <w:t>Staying in a dying organisation: stigmatisation and the strengthening of organisational identification</w:t>
      </w:r>
      <w:r w:rsidR="00206D8B" w:rsidRPr="00793AF5">
        <w:rPr>
          <w:rFonts w:ascii="Times New Roman" w:eastAsia="Times New Roman" w:hAnsi="Times New Roman" w:cs="Times New Roman"/>
          <w:i/>
          <w:color w:val="000000"/>
          <w:sz w:val="24"/>
          <w:szCs w:val="24"/>
        </w:rPr>
        <w:t xml:space="preserve"> </w:t>
      </w:r>
    </w:p>
    <w:p w14:paraId="7DA1F80B" w14:textId="77777777" w:rsidR="00793AF5" w:rsidRDefault="00793AF5" w:rsidP="004A42CA">
      <w:pPr>
        <w:spacing w:after="0"/>
        <w:rPr>
          <w:rFonts w:ascii="Times New Roman" w:hAnsi="Times New Roman" w:cs="Times New Roman"/>
          <w:sz w:val="24"/>
          <w:szCs w:val="24"/>
        </w:rPr>
      </w:pPr>
    </w:p>
    <w:p w14:paraId="21A81F31" w14:textId="6F8C8A49" w:rsidR="004A42CA" w:rsidRDefault="004A42CA" w:rsidP="004A42CA">
      <w:pPr>
        <w:spacing w:after="0"/>
        <w:rPr>
          <w:rFonts w:ascii="Times New Roman" w:hAnsi="Times New Roman" w:cs="Times New Roman"/>
          <w:sz w:val="24"/>
          <w:szCs w:val="24"/>
        </w:rPr>
      </w:pPr>
      <w:r>
        <w:rPr>
          <w:rFonts w:ascii="Times New Roman" w:hAnsi="Times New Roman" w:cs="Times New Roman"/>
          <w:sz w:val="24"/>
          <w:szCs w:val="24"/>
        </w:rPr>
        <w:t>S</w:t>
      </w:r>
      <w:r w:rsidRPr="004A42CA">
        <w:rPr>
          <w:rFonts w:ascii="Times New Roman" w:hAnsi="Times New Roman" w:cs="Times New Roman"/>
          <w:sz w:val="24"/>
          <w:szCs w:val="24"/>
        </w:rPr>
        <w:t xml:space="preserve">andra </w:t>
      </w:r>
      <w:proofErr w:type="spellStart"/>
      <w:r w:rsidRPr="004A42CA">
        <w:rPr>
          <w:rFonts w:ascii="Times New Roman" w:hAnsi="Times New Roman" w:cs="Times New Roman"/>
          <w:sz w:val="24"/>
          <w:szCs w:val="24"/>
        </w:rPr>
        <w:t>Krisberga-Sinigoi</w:t>
      </w:r>
      <w:proofErr w:type="spellEnd"/>
      <w:r w:rsidRPr="004A42CA">
        <w:rPr>
          <w:rFonts w:ascii="Times New Roman" w:hAnsi="Times New Roman" w:cs="Times New Roman"/>
          <w:sz w:val="24"/>
          <w:szCs w:val="24"/>
        </w:rPr>
        <w:t>, Cranfield School of Management</w:t>
      </w:r>
    </w:p>
    <w:p w14:paraId="20FD7976" w14:textId="77777777" w:rsidR="004A42CA" w:rsidRDefault="004A42CA" w:rsidP="004A42CA">
      <w:pPr>
        <w:spacing w:after="0"/>
        <w:rPr>
          <w:rFonts w:ascii="Times New Roman" w:hAnsi="Times New Roman" w:cs="Times New Roman"/>
          <w:sz w:val="24"/>
          <w:szCs w:val="24"/>
        </w:rPr>
      </w:pPr>
      <w:r w:rsidRPr="004A42CA">
        <w:rPr>
          <w:rFonts w:ascii="Times New Roman" w:hAnsi="Times New Roman" w:cs="Times New Roman"/>
          <w:sz w:val="24"/>
          <w:szCs w:val="24"/>
        </w:rPr>
        <w:t xml:space="preserve">Patrick </w:t>
      </w:r>
      <w:proofErr w:type="spellStart"/>
      <w:r w:rsidRPr="004A42CA">
        <w:rPr>
          <w:rFonts w:ascii="Times New Roman" w:hAnsi="Times New Roman" w:cs="Times New Roman"/>
          <w:sz w:val="24"/>
          <w:szCs w:val="24"/>
        </w:rPr>
        <w:t>Reinmoeller</w:t>
      </w:r>
      <w:proofErr w:type="spellEnd"/>
      <w:r w:rsidRPr="004A42CA">
        <w:rPr>
          <w:rFonts w:ascii="Times New Roman" w:hAnsi="Times New Roman" w:cs="Times New Roman"/>
          <w:sz w:val="24"/>
          <w:szCs w:val="24"/>
        </w:rPr>
        <w:t>, IMD</w:t>
      </w:r>
    </w:p>
    <w:p w14:paraId="56F5143C" w14:textId="77777777" w:rsidR="004A42CA" w:rsidRDefault="004A42CA" w:rsidP="004A42CA">
      <w:pPr>
        <w:spacing w:after="0"/>
        <w:rPr>
          <w:rFonts w:ascii="Times New Roman" w:hAnsi="Times New Roman" w:cs="Times New Roman"/>
          <w:sz w:val="24"/>
          <w:szCs w:val="24"/>
        </w:rPr>
      </w:pPr>
      <w:r w:rsidRPr="004A42CA">
        <w:rPr>
          <w:rFonts w:ascii="Times New Roman" w:hAnsi="Times New Roman" w:cs="Times New Roman"/>
          <w:sz w:val="24"/>
          <w:szCs w:val="24"/>
        </w:rPr>
        <w:t xml:space="preserve">David </w:t>
      </w:r>
      <w:proofErr w:type="spellStart"/>
      <w:r w:rsidRPr="004A42CA">
        <w:rPr>
          <w:rFonts w:ascii="Times New Roman" w:hAnsi="Times New Roman" w:cs="Times New Roman"/>
          <w:sz w:val="24"/>
          <w:szCs w:val="24"/>
        </w:rPr>
        <w:t>Denyer</w:t>
      </w:r>
      <w:proofErr w:type="spellEnd"/>
      <w:r w:rsidRPr="004A42CA">
        <w:rPr>
          <w:rFonts w:ascii="Times New Roman" w:hAnsi="Times New Roman" w:cs="Times New Roman"/>
          <w:sz w:val="24"/>
          <w:szCs w:val="24"/>
        </w:rPr>
        <w:t>, Cranfield U</w:t>
      </w:r>
      <w:r>
        <w:rPr>
          <w:rFonts w:ascii="Times New Roman" w:hAnsi="Times New Roman" w:cs="Times New Roman"/>
          <w:sz w:val="24"/>
          <w:szCs w:val="24"/>
        </w:rPr>
        <w:t>.</w:t>
      </w:r>
    </w:p>
    <w:p w14:paraId="550435C8" w14:textId="15682235" w:rsidR="0033673E" w:rsidRPr="000530B9" w:rsidRDefault="004A42CA" w:rsidP="004A42CA">
      <w:pPr>
        <w:spacing w:after="0"/>
        <w:rPr>
          <w:rFonts w:ascii="Times New Roman" w:eastAsia="Times New Roman" w:hAnsi="Times New Roman" w:cs="Times New Roman"/>
          <w:color w:val="000000"/>
          <w:sz w:val="24"/>
          <w:szCs w:val="24"/>
        </w:rPr>
      </w:pPr>
      <w:r w:rsidRPr="004A42CA">
        <w:rPr>
          <w:rFonts w:ascii="Times New Roman" w:hAnsi="Times New Roman" w:cs="Times New Roman"/>
          <w:sz w:val="24"/>
          <w:szCs w:val="24"/>
        </w:rPr>
        <w:t>Jutta Tobias, City U. London</w:t>
      </w:r>
    </w:p>
    <w:p w14:paraId="1D902F39" w14:textId="77777777" w:rsidR="0033673E" w:rsidRPr="000530B9" w:rsidRDefault="0033673E" w:rsidP="004A42CA">
      <w:pPr>
        <w:spacing w:after="0"/>
        <w:rPr>
          <w:rFonts w:ascii="Times New Roman" w:hAnsi="Times New Roman" w:cs="Times New Roman"/>
          <w:sz w:val="24"/>
          <w:szCs w:val="24"/>
        </w:rPr>
      </w:pPr>
    </w:p>
    <w:p w14:paraId="05FB9B80" w14:textId="77777777" w:rsidR="00B02A00" w:rsidRDefault="00B02A00" w:rsidP="004A42CA">
      <w:pPr>
        <w:spacing w:after="0"/>
        <w:rPr>
          <w:rFonts w:ascii="Times New Roman" w:hAnsi="Times New Roman" w:cs="Times New Roman"/>
          <w:b/>
          <w:sz w:val="24"/>
          <w:szCs w:val="24"/>
        </w:rPr>
      </w:pPr>
    </w:p>
    <w:p w14:paraId="49905F59" w14:textId="77777777" w:rsidR="00B02A00" w:rsidRDefault="00B02A00" w:rsidP="004A42CA">
      <w:pPr>
        <w:spacing w:after="0"/>
        <w:rPr>
          <w:rFonts w:ascii="Times New Roman" w:hAnsi="Times New Roman" w:cs="Times New Roman"/>
          <w:b/>
          <w:sz w:val="24"/>
          <w:szCs w:val="24"/>
        </w:rPr>
      </w:pPr>
    </w:p>
    <w:p w14:paraId="3F7050F5" w14:textId="42A6A6F5" w:rsidR="0033673E" w:rsidRPr="000530B9" w:rsidRDefault="00B02A00" w:rsidP="004A42CA">
      <w:pPr>
        <w:spacing w:after="0"/>
        <w:rPr>
          <w:rFonts w:ascii="Times New Roman" w:hAnsi="Times New Roman" w:cs="Times New Roman"/>
          <w:b/>
          <w:sz w:val="24"/>
          <w:szCs w:val="24"/>
        </w:rPr>
      </w:pPr>
      <w:r>
        <w:rPr>
          <w:rFonts w:ascii="Times New Roman" w:hAnsi="Times New Roman" w:cs="Times New Roman"/>
          <w:b/>
          <w:sz w:val="24"/>
          <w:szCs w:val="24"/>
        </w:rPr>
        <w:t xml:space="preserve">-ODC </w:t>
      </w:r>
      <w:r w:rsidR="0033673E" w:rsidRPr="000530B9">
        <w:rPr>
          <w:rFonts w:ascii="Times New Roman" w:hAnsi="Times New Roman" w:cs="Times New Roman"/>
          <w:b/>
          <w:sz w:val="24"/>
          <w:szCs w:val="24"/>
        </w:rPr>
        <w:t>Best Theory to Practice Paper</w:t>
      </w:r>
    </w:p>
    <w:p w14:paraId="5D0673FF" w14:textId="1B463D34" w:rsidR="00793AF5" w:rsidRDefault="00793AF5" w:rsidP="004A42CA">
      <w:pPr>
        <w:spacing w:after="0"/>
        <w:rPr>
          <w:rFonts w:ascii="Times New Roman" w:eastAsia="Times New Roman" w:hAnsi="Times New Roman" w:cs="Times New Roman"/>
          <w:i/>
          <w:color w:val="000000"/>
          <w:sz w:val="24"/>
          <w:szCs w:val="24"/>
        </w:rPr>
      </w:pPr>
    </w:p>
    <w:p w14:paraId="1FC3707A" w14:textId="77777777" w:rsidR="002F4429" w:rsidRPr="002F4429" w:rsidRDefault="002F4429" w:rsidP="002F4429">
      <w:pPr>
        <w:shd w:val="clear" w:color="auto" w:fill="FFFFFF"/>
        <w:spacing w:before="240"/>
        <w:rPr>
          <w:rFonts w:ascii="Times New Roman" w:eastAsia="EB Garamond" w:hAnsi="Times New Roman" w:cs="Times New Roman"/>
          <w:sz w:val="24"/>
          <w:szCs w:val="24"/>
          <w:lang w:val="en-US"/>
        </w:rPr>
      </w:pPr>
      <w:r w:rsidRPr="002F4429">
        <w:rPr>
          <w:rFonts w:ascii="Times New Roman" w:eastAsia="EB Garamond" w:hAnsi="Times New Roman" w:cs="Times New Roman"/>
          <w:sz w:val="24"/>
          <w:szCs w:val="24"/>
          <w:lang w:val="en-US"/>
        </w:rPr>
        <w:t>The Division’s best practical theory paper award goes to a paper presented at the Annual Meeting that demonstrates how theory informs practice and reflective practice enriches concepts and theories. This award is given in honor of Rupert Chisholm and contributes to his legacy of making theory relevant to practice.</w:t>
      </w:r>
    </w:p>
    <w:p w14:paraId="70A6B334" w14:textId="4635BE63" w:rsidR="002F4429" w:rsidRPr="002F4429" w:rsidRDefault="002F4429" w:rsidP="004A42CA">
      <w:pPr>
        <w:spacing w:after="0"/>
        <w:rPr>
          <w:rFonts w:ascii="Times New Roman" w:eastAsia="Times New Roman" w:hAnsi="Times New Roman" w:cs="Times New Roman"/>
          <w:i/>
          <w:color w:val="000000"/>
          <w:sz w:val="24"/>
          <w:szCs w:val="24"/>
          <w:lang w:val="en-US"/>
        </w:rPr>
      </w:pPr>
    </w:p>
    <w:p w14:paraId="16D5B668" w14:textId="77777777" w:rsidR="002F4429" w:rsidRDefault="002F4429" w:rsidP="004A42CA">
      <w:pPr>
        <w:spacing w:after="0"/>
        <w:rPr>
          <w:rFonts w:ascii="Times New Roman" w:eastAsia="Times New Roman" w:hAnsi="Times New Roman" w:cs="Times New Roman"/>
          <w:i/>
          <w:color w:val="000000"/>
          <w:sz w:val="24"/>
          <w:szCs w:val="24"/>
        </w:rPr>
      </w:pPr>
    </w:p>
    <w:p w14:paraId="58617D61" w14:textId="49B5C2FE" w:rsidR="000530B9" w:rsidRPr="00793AF5" w:rsidRDefault="0033673E" w:rsidP="004A42CA">
      <w:pPr>
        <w:spacing w:after="0"/>
        <w:rPr>
          <w:rFonts w:ascii="Times New Roman" w:eastAsia="Times New Roman" w:hAnsi="Times New Roman" w:cs="Times New Roman"/>
          <w:b/>
          <w:i/>
          <w:color w:val="000000"/>
          <w:sz w:val="24"/>
          <w:szCs w:val="24"/>
        </w:rPr>
      </w:pPr>
      <w:r w:rsidRPr="00793AF5">
        <w:rPr>
          <w:rFonts w:ascii="Times New Roman" w:eastAsia="Times New Roman" w:hAnsi="Times New Roman" w:cs="Times New Roman"/>
          <w:b/>
          <w:i/>
          <w:color w:val="000000"/>
          <w:sz w:val="24"/>
          <w:szCs w:val="24"/>
        </w:rPr>
        <w:t xml:space="preserve">Winner </w:t>
      </w:r>
    </w:p>
    <w:p w14:paraId="2CB54177" w14:textId="77777777" w:rsidR="00793AF5" w:rsidRDefault="00793AF5" w:rsidP="004A42CA">
      <w:pPr>
        <w:spacing w:after="0"/>
        <w:rPr>
          <w:rFonts w:ascii="Times New Roman" w:eastAsia="Times New Roman" w:hAnsi="Times New Roman" w:cs="Times New Roman"/>
          <w:sz w:val="24"/>
          <w:szCs w:val="24"/>
          <w:lang w:eastAsia="en-GB"/>
        </w:rPr>
      </w:pPr>
    </w:p>
    <w:p w14:paraId="3AD1F995" w14:textId="5B9CE2CA" w:rsidR="004A42CA" w:rsidRPr="00793AF5" w:rsidRDefault="0033673E" w:rsidP="004A42CA">
      <w:pPr>
        <w:spacing w:after="0"/>
        <w:rPr>
          <w:rFonts w:ascii="Times New Roman" w:eastAsia="Times New Roman" w:hAnsi="Times New Roman" w:cs="Times New Roman"/>
          <w:i/>
          <w:sz w:val="24"/>
          <w:szCs w:val="24"/>
          <w:lang w:eastAsia="en-GB"/>
        </w:rPr>
      </w:pPr>
      <w:r w:rsidRPr="00793AF5">
        <w:rPr>
          <w:rFonts w:ascii="Times New Roman" w:eastAsia="Times New Roman" w:hAnsi="Times New Roman" w:cs="Times New Roman"/>
          <w:i/>
          <w:sz w:val="24"/>
          <w:szCs w:val="24"/>
          <w:lang w:eastAsia="en-GB"/>
        </w:rPr>
        <w:t xml:space="preserve">Project Management Canvas: Original Model where Traditional </w:t>
      </w:r>
      <w:proofErr w:type="gramStart"/>
      <w:r w:rsidRPr="00793AF5">
        <w:rPr>
          <w:rFonts w:ascii="Times New Roman" w:eastAsia="Times New Roman" w:hAnsi="Times New Roman" w:cs="Times New Roman"/>
          <w:i/>
          <w:sz w:val="24"/>
          <w:szCs w:val="24"/>
          <w:lang w:eastAsia="en-GB"/>
        </w:rPr>
        <w:t>an</w:t>
      </w:r>
      <w:r w:rsidR="000530B9" w:rsidRPr="00793AF5">
        <w:rPr>
          <w:rFonts w:ascii="Times New Roman" w:eastAsia="Times New Roman" w:hAnsi="Times New Roman" w:cs="Times New Roman"/>
          <w:i/>
          <w:sz w:val="24"/>
          <w:szCs w:val="24"/>
          <w:lang w:eastAsia="en-GB"/>
        </w:rPr>
        <w:t xml:space="preserve"> </w:t>
      </w:r>
      <w:r w:rsidRPr="00793AF5">
        <w:rPr>
          <w:rFonts w:ascii="Times New Roman" w:eastAsia="Times New Roman" w:hAnsi="Times New Roman" w:cs="Times New Roman"/>
          <w:i/>
          <w:sz w:val="24"/>
          <w:szCs w:val="24"/>
          <w:lang w:eastAsia="en-GB"/>
        </w:rPr>
        <w:t>d</w:t>
      </w:r>
      <w:proofErr w:type="gramEnd"/>
      <w:r w:rsidRPr="00793AF5">
        <w:rPr>
          <w:rFonts w:ascii="Times New Roman" w:eastAsia="Times New Roman" w:hAnsi="Times New Roman" w:cs="Times New Roman"/>
          <w:i/>
          <w:sz w:val="24"/>
          <w:szCs w:val="24"/>
          <w:lang w:eastAsia="en-GB"/>
        </w:rPr>
        <w:t xml:space="preserve"> Agile Project Management Intersect</w:t>
      </w:r>
      <w:r w:rsidR="000530B9" w:rsidRPr="00793AF5">
        <w:rPr>
          <w:rFonts w:ascii="Times New Roman" w:eastAsia="Times New Roman" w:hAnsi="Times New Roman" w:cs="Times New Roman"/>
          <w:i/>
          <w:sz w:val="24"/>
          <w:szCs w:val="24"/>
          <w:lang w:eastAsia="en-GB"/>
        </w:rPr>
        <w:t xml:space="preserve"> </w:t>
      </w:r>
    </w:p>
    <w:p w14:paraId="6C260F99" w14:textId="77777777" w:rsidR="00793AF5" w:rsidRDefault="00793AF5" w:rsidP="004A42CA">
      <w:pPr>
        <w:spacing w:after="0"/>
        <w:rPr>
          <w:rFonts w:ascii="Times New Roman" w:hAnsi="Times New Roman" w:cs="Times New Roman"/>
          <w:sz w:val="24"/>
          <w:szCs w:val="24"/>
        </w:rPr>
      </w:pPr>
    </w:p>
    <w:p w14:paraId="5B635FF0" w14:textId="409D4327" w:rsidR="004A42CA" w:rsidRDefault="000530B9" w:rsidP="004A42CA">
      <w:pPr>
        <w:spacing w:after="0"/>
        <w:rPr>
          <w:rFonts w:ascii="Times New Roman" w:hAnsi="Times New Roman" w:cs="Times New Roman"/>
          <w:sz w:val="24"/>
          <w:szCs w:val="24"/>
        </w:rPr>
      </w:pPr>
      <w:r w:rsidRPr="000530B9">
        <w:rPr>
          <w:rFonts w:ascii="Times New Roman" w:hAnsi="Times New Roman" w:cs="Times New Roman"/>
          <w:sz w:val="24"/>
          <w:szCs w:val="24"/>
        </w:rPr>
        <w:t xml:space="preserve">Fabio </w:t>
      </w:r>
      <w:proofErr w:type="spellStart"/>
      <w:r w:rsidR="004A42CA" w:rsidRPr="004A42CA">
        <w:rPr>
          <w:rFonts w:ascii="Times New Roman" w:hAnsi="Times New Roman" w:cs="Times New Roman"/>
          <w:sz w:val="24"/>
          <w:szCs w:val="24"/>
        </w:rPr>
        <w:t>Galletta</w:t>
      </w:r>
      <w:proofErr w:type="spellEnd"/>
      <w:r w:rsidR="004A42CA" w:rsidRPr="004A42CA">
        <w:rPr>
          <w:rFonts w:ascii="Times New Roman" w:hAnsi="Times New Roman" w:cs="Times New Roman"/>
          <w:sz w:val="24"/>
          <w:szCs w:val="24"/>
        </w:rPr>
        <w:t xml:space="preserve"> Latour, Copenhagen Business School</w:t>
      </w:r>
    </w:p>
    <w:p w14:paraId="70A5AD99" w14:textId="77777777" w:rsidR="004A42CA" w:rsidRDefault="004A42CA" w:rsidP="004A42CA">
      <w:pPr>
        <w:spacing w:after="0"/>
        <w:rPr>
          <w:rFonts w:ascii="Times New Roman" w:hAnsi="Times New Roman" w:cs="Times New Roman"/>
          <w:sz w:val="24"/>
          <w:szCs w:val="24"/>
        </w:rPr>
      </w:pPr>
      <w:r w:rsidRPr="004A42CA">
        <w:rPr>
          <w:rFonts w:ascii="Times New Roman" w:hAnsi="Times New Roman" w:cs="Times New Roman"/>
          <w:sz w:val="24"/>
          <w:szCs w:val="24"/>
        </w:rPr>
        <w:t>Finn Florin Johansson, Copenhagen Business School</w:t>
      </w:r>
    </w:p>
    <w:p w14:paraId="52DEAA22" w14:textId="7F1C02D5" w:rsidR="0033673E" w:rsidRPr="000530B9" w:rsidRDefault="004A42CA" w:rsidP="004A42CA">
      <w:pPr>
        <w:spacing w:after="0"/>
        <w:rPr>
          <w:rFonts w:ascii="Times New Roman" w:eastAsia="Times New Roman" w:hAnsi="Times New Roman" w:cs="Times New Roman"/>
          <w:color w:val="000000"/>
          <w:sz w:val="24"/>
          <w:szCs w:val="24"/>
        </w:rPr>
      </w:pPr>
      <w:r w:rsidRPr="004A42CA">
        <w:rPr>
          <w:rFonts w:ascii="Times New Roman" w:hAnsi="Times New Roman" w:cs="Times New Roman"/>
          <w:sz w:val="24"/>
          <w:szCs w:val="24"/>
        </w:rPr>
        <w:t xml:space="preserve">Charles Thomas </w:t>
      </w:r>
      <w:proofErr w:type="spellStart"/>
      <w:r w:rsidRPr="004A42CA">
        <w:rPr>
          <w:rFonts w:ascii="Times New Roman" w:hAnsi="Times New Roman" w:cs="Times New Roman"/>
          <w:sz w:val="24"/>
          <w:szCs w:val="24"/>
        </w:rPr>
        <w:t>Tackney</w:t>
      </w:r>
      <w:proofErr w:type="spellEnd"/>
      <w:r w:rsidRPr="004A42CA">
        <w:rPr>
          <w:rFonts w:ascii="Times New Roman" w:hAnsi="Times New Roman" w:cs="Times New Roman"/>
          <w:sz w:val="24"/>
          <w:szCs w:val="24"/>
        </w:rPr>
        <w:t>, Copenhagen Business School</w:t>
      </w:r>
    </w:p>
    <w:p w14:paraId="1DC191FB" w14:textId="77777777" w:rsidR="004A42CA" w:rsidRDefault="004A42CA" w:rsidP="004A42CA">
      <w:pPr>
        <w:spacing w:after="0"/>
        <w:rPr>
          <w:rFonts w:ascii="Times New Roman" w:eastAsia="Times New Roman" w:hAnsi="Times New Roman" w:cs="Times New Roman"/>
          <w:i/>
          <w:color w:val="000000"/>
          <w:sz w:val="24"/>
          <w:szCs w:val="24"/>
        </w:rPr>
      </w:pPr>
    </w:p>
    <w:p w14:paraId="4331C01B" w14:textId="1F01A91D" w:rsidR="0033673E" w:rsidRPr="00793AF5" w:rsidRDefault="0033673E" w:rsidP="004A42CA">
      <w:pPr>
        <w:spacing w:after="0"/>
        <w:rPr>
          <w:rFonts w:ascii="Times New Roman" w:eastAsia="Times New Roman" w:hAnsi="Times New Roman" w:cs="Times New Roman"/>
          <w:b/>
          <w:i/>
          <w:color w:val="000000"/>
          <w:sz w:val="24"/>
          <w:szCs w:val="24"/>
        </w:rPr>
      </w:pPr>
      <w:r w:rsidRPr="00793AF5">
        <w:rPr>
          <w:rFonts w:ascii="Times New Roman" w:eastAsia="Times New Roman" w:hAnsi="Times New Roman" w:cs="Times New Roman"/>
          <w:b/>
          <w:i/>
          <w:color w:val="000000"/>
          <w:sz w:val="24"/>
          <w:szCs w:val="24"/>
        </w:rPr>
        <w:t>Runners Up</w:t>
      </w:r>
    </w:p>
    <w:p w14:paraId="7F0A7FF8" w14:textId="77777777" w:rsidR="00793AF5" w:rsidRDefault="00793AF5" w:rsidP="004A42CA">
      <w:pPr>
        <w:spacing w:after="0"/>
        <w:rPr>
          <w:rFonts w:ascii="Times New Roman" w:eastAsia="Times New Roman" w:hAnsi="Times New Roman" w:cs="Times New Roman"/>
          <w:sz w:val="24"/>
          <w:szCs w:val="24"/>
          <w:lang w:eastAsia="en-GB"/>
        </w:rPr>
      </w:pPr>
    </w:p>
    <w:p w14:paraId="0B289DB7" w14:textId="0B315805" w:rsidR="00793AF5" w:rsidRPr="00793AF5" w:rsidRDefault="0033673E" w:rsidP="004A42CA">
      <w:pPr>
        <w:spacing w:after="0"/>
        <w:rPr>
          <w:rFonts w:ascii="Times New Roman" w:eastAsia="Times New Roman" w:hAnsi="Times New Roman" w:cs="Times New Roman"/>
          <w:i/>
          <w:sz w:val="24"/>
          <w:szCs w:val="24"/>
          <w:lang w:eastAsia="en-GB"/>
        </w:rPr>
      </w:pPr>
      <w:r w:rsidRPr="00793AF5">
        <w:rPr>
          <w:rFonts w:ascii="Times New Roman" w:eastAsia="Times New Roman" w:hAnsi="Times New Roman" w:cs="Times New Roman"/>
          <w:i/>
          <w:sz w:val="24"/>
          <w:szCs w:val="24"/>
          <w:lang w:eastAsia="en-GB"/>
        </w:rPr>
        <w:t>Toward the Post-COVID-19 Normalcy in the Air-Travel Industry: The GPS Model for Crisis Navigation</w:t>
      </w:r>
      <w:r w:rsidR="000530B9" w:rsidRPr="00793AF5">
        <w:rPr>
          <w:rFonts w:ascii="Times New Roman" w:eastAsia="Times New Roman" w:hAnsi="Times New Roman" w:cs="Times New Roman"/>
          <w:i/>
          <w:sz w:val="24"/>
          <w:szCs w:val="24"/>
          <w:lang w:eastAsia="en-GB"/>
        </w:rPr>
        <w:t xml:space="preserve"> </w:t>
      </w:r>
    </w:p>
    <w:p w14:paraId="2E1853BC" w14:textId="77777777" w:rsidR="00793AF5" w:rsidRDefault="00793AF5" w:rsidP="004A42CA">
      <w:pPr>
        <w:spacing w:after="0"/>
        <w:rPr>
          <w:rFonts w:ascii="Times New Roman" w:eastAsia="Times New Roman" w:hAnsi="Times New Roman" w:cs="Times New Roman"/>
          <w:sz w:val="24"/>
          <w:szCs w:val="24"/>
          <w:lang w:eastAsia="en-GB"/>
        </w:rPr>
      </w:pPr>
    </w:p>
    <w:p w14:paraId="4C9F2BCF" w14:textId="77777777" w:rsidR="00793AF5" w:rsidRDefault="00793AF5" w:rsidP="004A42CA">
      <w:pPr>
        <w:spacing w:after="0"/>
        <w:rPr>
          <w:rFonts w:ascii="Times New Roman" w:eastAsia="Times New Roman" w:hAnsi="Times New Roman" w:cs="Times New Roman"/>
          <w:sz w:val="24"/>
          <w:szCs w:val="24"/>
          <w:lang w:eastAsia="en-GB"/>
        </w:rPr>
      </w:pPr>
      <w:r w:rsidRPr="00793AF5">
        <w:rPr>
          <w:rFonts w:ascii="Times New Roman" w:eastAsia="Times New Roman" w:hAnsi="Times New Roman" w:cs="Times New Roman"/>
          <w:sz w:val="24"/>
          <w:szCs w:val="24"/>
          <w:lang w:eastAsia="en-GB"/>
        </w:rPr>
        <w:t xml:space="preserve">Virginia </w:t>
      </w:r>
      <w:proofErr w:type="spellStart"/>
      <w:r w:rsidRPr="00793AF5">
        <w:rPr>
          <w:rFonts w:ascii="Times New Roman" w:eastAsia="Times New Roman" w:hAnsi="Times New Roman" w:cs="Times New Roman"/>
          <w:sz w:val="24"/>
          <w:szCs w:val="24"/>
          <w:lang w:eastAsia="en-GB"/>
        </w:rPr>
        <w:t>Bodolica</w:t>
      </w:r>
      <w:proofErr w:type="spellEnd"/>
      <w:r w:rsidRPr="00793AF5">
        <w:rPr>
          <w:rFonts w:ascii="Times New Roman" w:eastAsia="Times New Roman" w:hAnsi="Times New Roman" w:cs="Times New Roman"/>
          <w:sz w:val="24"/>
          <w:szCs w:val="24"/>
          <w:lang w:eastAsia="en-GB"/>
        </w:rPr>
        <w:t>, American U. of Sharjah</w:t>
      </w:r>
    </w:p>
    <w:p w14:paraId="41CBCEA5" w14:textId="2D9F2019" w:rsidR="00793AF5" w:rsidRDefault="00793AF5" w:rsidP="004A42CA">
      <w:pPr>
        <w:spacing w:after="0"/>
        <w:rPr>
          <w:rFonts w:ascii="Times New Roman" w:eastAsia="Times New Roman" w:hAnsi="Times New Roman" w:cs="Times New Roman"/>
          <w:sz w:val="24"/>
          <w:szCs w:val="24"/>
          <w:lang w:eastAsia="en-GB"/>
        </w:rPr>
      </w:pPr>
      <w:r w:rsidRPr="00793AF5">
        <w:rPr>
          <w:rFonts w:ascii="Times New Roman" w:eastAsia="Times New Roman" w:hAnsi="Times New Roman" w:cs="Times New Roman"/>
          <w:sz w:val="24"/>
          <w:szCs w:val="24"/>
          <w:lang w:eastAsia="en-GB"/>
        </w:rPr>
        <w:t xml:space="preserve">Martin </w:t>
      </w:r>
      <w:proofErr w:type="spellStart"/>
      <w:r w:rsidRPr="00793AF5">
        <w:rPr>
          <w:rFonts w:ascii="Times New Roman" w:eastAsia="Times New Roman" w:hAnsi="Times New Roman" w:cs="Times New Roman"/>
          <w:sz w:val="24"/>
          <w:szCs w:val="24"/>
          <w:lang w:eastAsia="en-GB"/>
        </w:rPr>
        <w:t>Spraggon</w:t>
      </w:r>
      <w:proofErr w:type="spellEnd"/>
      <w:r w:rsidRPr="00793AF5">
        <w:rPr>
          <w:rFonts w:ascii="Times New Roman" w:eastAsia="Times New Roman" w:hAnsi="Times New Roman" w:cs="Times New Roman"/>
          <w:sz w:val="24"/>
          <w:szCs w:val="24"/>
          <w:lang w:eastAsia="en-GB"/>
        </w:rPr>
        <w:t>, Mohammed Bin Rashid School of Government</w:t>
      </w:r>
    </w:p>
    <w:p w14:paraId="5B5C8ABE" w14:textId="77777777" w:rsidR="00793AF5" w:rsidRDefault="00793AF5" w:rsidP="004A42CA">
      <w:pPr>
        <w:spacing w:after="0"/>
        <w:rPr>
          <w:rFonts w:ascii="Times New Roman" w:eastAsia="Times New Roman" w:hAnsi="Times New Roman" w:cs="Times New Roman"/>
          <w:sz w:val="24"/>
          <w:szCs w:val="24"/>
          <w:lang w:eastAsia="en-GB"/>
        </w:rPr>
      </w:pPr>
    </w:p>
    <w:p w14:paraId="3DD0174E" w14:textId="77777777" w:rsidR="00793AF5" w:rsidRDefault="00793AF5" w:rsidP="004A42CA">
      <w:pPr>
        <w:spacing w:after="0"/>
        <w:rPr>
          <w:rFonts w:ascii="Times New Roman" w:eastAsia="Times New Roman" w:hAnsi="Times New Roman" w:cs="Times New Roman"/>
          <w:sz w:val="24"/>
          <w:szCs w:val="24"/>
          <w:lang w:eastAsia="en-GB"/>
        </w:rPr>
      </w:pPr>
    </w:p>
    <w:p w14:paraId="607C481C" w14:textId="11607E0B" w:rsidR="00793AF5" w:rsidRPr="00793AF5" w:rsidRDefault="0033673E" w:rsidP="004A42CA">
      <w:pPr>
        <w:spacing w:after="0"/>
        <w:rPr>
          <w:rFonts w:ascii="Times New Roman" w:eastAsia="Times New Roman" w:hAnsi="Times New Roman" w:cs="Times New Roman"/>
          <w:i/>
          <w:sz w:val="24"/>
          <w:szCs w:val="24"/>
          <w:lang w:eastAsia="en-GB"/>
        </w:rPr>
      </w:pPr>
      <w:r w:rsidRPr="00793AF5">
        <w:rPr>
          <w:rFonts w:ascii="Times New Roman" w:eastAsia="Times New Roman" w:hAnsi="Times New Roman" w:cs="Times New Roman"/>
          <w:i/>
          <w:sz w:val="24"/>
          <w:szCs w:val="24"/>
          <w:lang w:eastAsia="en-GB"/>
        </w:rPr>
        <w:t>What’s in a Name / Hashtag? Implications for the Field of Organization Development</w:t>
      </w:r>
      <w:r w:rsidR="000530B9" w:rsidRPr="00793AF5">
        <w:rPr>
          <w:rFonts w:ascii="Times New Roman" w:eastAsia="Times New Roman" w:hAnsi="Times New Roman" w:cs="Times New Roman"/>
          <w:i/>
          <w:sz w:val="24"/>
          <w:szCs w:val="24"/>
          <w:lang w:eastAsia="en-GB"/>
        </w:rPr>
        <w:t xml:space="preserve"> </w:t>
      </w:r>
    </w:p>
    <w:p w14:paraId="69C581CB" w14:textId="77777777" w:rsidR="00793AF5" w:rsidRDefault="00793AF5" w:rsidP="004A42CA">
      <w:pPr>
        <w:spacing w:after="0"/>
        <w:rPr>
          <w:rFonts w:ascii="Times New Roman" w:eastAsia="Times New Roman" w:hAnsi="Times New Roman" w:cs="Times New Roman"/>
          <w:color w:val="000000"/>
          <w:sz w:val="24"/>
          <w:szCs w:val="24"/>
        </w:rPr>
      </w:pPr>
    </w:p>
    <w:p w14:paraId="79D5F1EF" w14:textId="731AE4B9" w:rsidR="00793AF5" w:rsidRDefault="00793AF5" w:rsidP="004A42CA">
      <w:pPr>
        <w:spacing w:after="0"/>
        <w:rPr>
          <w:rFonts w:ascii="Times New Roman" w:eastAsia="Times New Roman" w:hAnsi="Times New Roman" w:cs="Times New Roman"/>
          <w:color w:val="000000"/>
          <w:sz w:val="24"/>
          <w:szCs w:val="24"/>
        </w:rPr>
      </w:pPr>
      <w:r w:rsidRPr="00793AF5">
        <w:rPr>
          <w:rFonts w:ascii="Times New Roman" w:eastAsia="Times New Roman" w:hAnsi="Times New Roman" w:cs="Times New Roman"/>
          <w:color w:val="000000"/>
          <w:sz w:val="24"/>
          <w:szCs w:val="24"/>
        </w:rPr>
        <w:t>Donna Ogle, Rockford U.</w:t>
      </w:r>
    </w:p>
    <w:p w14:paraId="54C14C5C" w14:textId="042AD264" w:rsidR="00793AF5" w:rsidRDefault="00793AF5" w:rsidP="004A42CA">
      <w:pPr>
        <w:spacing w:after="0"/>
        <w:rPr>
          <w:rFonts w:ascii="Times New Roman" w:eastAsia="Times New Roman" w:hAnsi="Times New Roman" w:cs="Times New Roman"/>
          <w:color w:val="000000"/>
          <w:sz w:val="24"/>
          <w:szCs w:val="24"/>
        </w:rPr>
      </w:pPr>
      <w:r w:rsidRPr="00793AF5">
        <w:rPr>
          <w:rFonts w:ascii="Times New Roman" w:eastAsia="Times New Roman" w:hAnsi="Times New Roman" w:cs="Times New Roman"/>
          <w:color w:val="000000"/>
          <w:sz w:val="24"/>
          <w:szCs w:val="24"/>
        </w:rPr>
        <w:t>Ram Tenkasi, Benedictine U.</w:t>
      </w:r>
    </w:p>
    <w:p w14:paraId="2F68E207" w14:textId="7BC87870" w:rsidR="0033673E" w:rsidRDefault="00793AF5" w:rsidP="004A42CA">
      <w:pPr>
        <w:spacing w:after="0"/>
        <w:rPr>
          <w:rFonts w:ascii="Times New Roman" w:eastAsia="Times New Roman" w:hAnsi="Times New Roman" w:cs="Times New Roman"/>
          <w:sz w:val="24"/>
          <w:szCs w:val="24"/>
          <w:lang w:eastAsia="en-GB"/>
        </w:rPr>
      </w:pPr>
      <w:r w:rsidRPr="00793AF5">
        <w:rPr>
          <w:rFonts w:ascii="Times New Roman" w:eastAsia="Times New Roman" w:hAnsi="Times New Roman" w:cs="Times New Roman"/>
          <w:color w:val="000000"/>
          <w:sz w:val="24"/>
          <w:szCs w:val="24"/>
        </w:rPr>
        <w:t>William Brock, Colorado Christian U.</w:t>
      </w:r>
    </w:p>
    <w:p w14:paraId="54D7D4A1" w14:textId="770506F1" w:rsidR="00B9556F" w:rsidRDefault="00B9556F" w:rsidP="004A42CA">
      <w:pPr>
        <w:spacing w:after="0"/>
        <w:rPr>
          <w:rFonts w:ascii="Times New Roman" w:eastAsia="Times New Roman" w:hAnsi="Times New Roman" w:cs="Times New Roman"/>
          <w:sz w:val="24"/>
          <w:szCs w:val="24"/>
          <w:lang w:eastAsia="en-GB"/>
        </w:rPr>
      </w:pPr>
    </w:p>
    <w:p w14:paraId="050BFC44" w14:textId="77777777" w:rsidR="00793AF5" w:rsidRDefault="00793AF5" w:rsidP="004A42CA">
      <w:pPr>
        <w:spacing w:after="0"/>
        <w:rPr>
          <w:rFonts w:ascii="Times New Roman" w:eastAsia="Times New Roman" w:hAnsi="Times New Roman" w:cs="Times New Roman"/>
          <w:b/>
          <w:sz w:val="24"/>
          <w:szCs w:val="24"/>
          <w:lang w:eastAsia="en-GB"/>
        </w:rPr>
      </w:pPr>
    </w:p>
    <w:p w14:paraId="16E83F51" w14:textId="31A80EAA" w:rsidR="00B9556F" w:rsidRDefault="00B02A00" w:rsidP="004A42CA">
      <w:pPr>
        <w:spacing w:after="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-ODC </w:t>
      </w:r>
      <w:r w:rsidR="00B9556F" w:rsidRPr="00B9556F">
        <w:rPr>
          <w:rFonts w:ascii="Times New Roman" w:eastAsia="Times New Roman" w:hAnsi="Times New Roman" w:cs="Times New Roman"/>
          <w:b/>
          <w:sz w:val="24"/>
          <w:szCs w:val="24"/>
          <w:lang w:eastAsia="en-GB"/>
        </w:rPr>
        <w:t>Best Reviewer Award</w:t>
      </w:r>
    </w:p>
    <w:p w14:paraId="174757EB" w14:textId="270482C7" w:rsidR="002F4429" w:rsidRDefault="002F4429" w:rsidP="004A42CA">
      <w:pPr>
        <w:spacing w:after="0"/>
        <w:rPr>
          <w:rFonts w:ascii="Times New Roman" w:eastAsia="Times New Roman" w:hAnsi="Times New Roman" w:cs="Times New Roman"/>
          <w:b/>
          <w:sz w:val="24"/>
          <w:szCs w:val="24"/>
          <w:lang w:eastAsia="en-GB"/>
        </w:rPr>
      </w:pPr>
    </w:p>
    <w:p w14:paraId="7319CCCE" w14:textId="06BFE132" w:rsidR="002F4429" w:rsidRPr="002F4429" w:rsidRDefault="002F4429" w:rsidP="004A42CA">
      <w:pPr>
        <w:spacing w:after="0"/>
        <w:rPr>
          <w:rFonts w:ascii="Times New Roman" w:eastAsia="Times New Roman" w:hAnsi="Times New Roman" w:cs="Times New Roman"/>
          <w:b/>
          <w:sz w:val="24"/>
          <w:szCs w:val="24"/>
          <w:lang w:eastAsia="en-GB"/>
        </w:rPr>
      </w:pPr>
      <w:r w:rsidRPr="002F4429">
        <w:rPr>
          <w:rFonts w:ascii="Times New Roman" w:eastAsia="EB Garamond" w:hAnsi="Times New Roman" w:cs="Times New Roman"/>
          <w:sz w:val="24"/>
          <w:szCs w:val="24"/>
          <w:lang w:val="en-US"/>
        </w:rPr>
        <w:t xml:space="preserve">The ODC Outstanding Reviewer Award recognizes the two best reviewers of papers and symposia submitted to the annual meeting. These reviewers receive special recognition for the extensiveness, </w:t>
      </w:r>
      <w:proofErr w:type="gramStart"/>
      <w:r w:rsidRPr="002F4429">
        <w:rPr>
          <w:rFonts w:ascii="Times New Roman" w:eastAsia="EB Garamond" w:hAnsi="Times New Roman" w:cs="Times New Roman"/>
          <w:sz w:val="24"/>
          <w:szCs w:val="24"/>
          <w:lang w:val="en-US"/>
        </w:rPr>
        <w:t>quality</w:t>
      </w:r>
      <w:proofErr w:type="gramEnd"/>
      <w:r w:rsidRPr="002F4429">
        <w:rPr>
          <w:rFonts w:ascii="Times New Roman" w:eastAsia="EB Garamond" w:hAnsi="Times New Roman" w:cs="Times New Roman"/>
          <w:sz w:val="24"/>
          <w:szCs w:val="24"/>
          <w:lang w:val="en-US"/>
        </w:rPr>
        <w:t xml:space="preserve"> and insight of their reviews. </w:t>
      </w:r>
    </w:p>
    <w:p w14:paraId="2CBF9A3A" w14:textId="77777777" w:rsidR="00793AF5" w:rsidRDefault="00793AF5" w:rsidP="004A42CA">
      <w:pPr>
        <w:spacing w:after="0"/>
        <w:rPr>
          <w:rFonts w:ascii="Times New Roman" w:eastAsia="Times New Roman" w:hAnsi="Times New Roman" w:cs="Times New Roman"/>
          <w:sz w:val="24"/>
          <w:szCs w:val="24"/>
          <w:lang w:eastAsia="en-GB"/>
        </w:rPr>
      </w:pPr>
    </w:p>
    <w:p w14:paraId="7AF53EF1" w14:textId="37D97739" w:rsidR="00B9556F" w:rsidRDefault="00B9556F" w:rsidP="004A42CA">
      <w:pPr>
        <w:spacing w:after="0"/>
        <w:rPr>
          <w:rFonts w:ascii="Times New Roman" w:eastAsia="Times New Roman" w:hAnsi="Times New Roman" w:cs="Times New Roman"/>
          <w:sz w:val="24"/>
          <w:szCs w:val="24"/>
          <w:lang w:eastAsia="en-GB"/>
        </w:rPr>
      </w:pPr>
      <w:r w:rsidRPr="00B9556F">
        <w:rPr>
          <w:rFonts w:ascii="Times New Roman" w:eastAsia="Times New Roman" w:hAnsi="Times New Roman" w:cs="Times New Roman"/>
          <w:sz w:val="24"/>
          <w:szCs w:val="24"/>
          <w:lang w:eastAsia="en-GB"/>
        </w:rPr>
        <w:t>Rita Kowalski</w:t>
      </w:r>
      <w:r>
        <w:rPr>
          <w:rFonts w:ascii="Times New Roman" w:eastAsia="Times New Roman" w:hAnsi="Times New Roman" w:cs="Times New Roman"/>
          <w:sz w:val="24"/>
          <w:szCs w:val="24"/>
          <w:lang w:eastAsia="en-GB"/>
        </w:rPr>
        <w:t xml:space="preserve">, </w:t>
      </w:r>
      <w:r w:rsidRPr="00B9556F">
        <w:rPr>
          <w:rFonts w:ascii="Times New Roman" w:eastAsia="Times New Roman" w:hAnsi="Times New Roman" w:cs="Times New Roman"/>
          <w:sz w:val="24"/>
          <w:szCs w:val="24"/>
          <w:lang w:eastAsia="en-GB"/>
        </w:rPr>
        <w:t>Work Life Consulting LLC</w:t>
      </w:r>
    </w:p>
    <w:p w14:paraId="328A29B3" w14:textId="3DEF5C64" w:rsidR="00B9556F" w:rsidRPr="000530B9" w:rsidRDefault="00B9556F" w:rsidP="004A42CA">
      <w:pPr>
        <w:spacing w:after="0"/>
        <w:rPr>
          <w:rFonts w:ascii="Times New Roman" w:eastAsia="Times New Roman" w:hAnsi="Times New Roman" w:cs="Times New Roman"/>
          <w:sz w:val="24"/>
          <w:szCs w:val="24"/>
          <w:lang w:eastAsia="en-GB"/>
        </w:rPr>
      </w:pPr>
      <w:r w:rsidRPr="00B9556F">
        <w:rPr>
          <w:rFonts w:ascii="Times New Roman" w:eastAsia="Times New Roman" w:hAnsi="Times New Roman" w:cs="Times New Roman"/>
          <w:sz w:val="24"/>
          <w:szCs w:val="24"/>
          <w:lang w:eastAsia="en-GB"/>
        </w:rPr>
        <w:t xml:space="preserve">Christina </w:t>
      </w:r>
      <w:proofErr w:type="spellStart"/>
      <w:r w:rsidRPr="00B9556F">
        <w:rPr>
          <w:rFonts w:ascii="Times New Roman" w:eastAsia="Times New Roman" w:hAnsi="Times New Roman" w:cs="Times New Roman"/>
          <w:sz w:val="24"/>
          <w:szCs w:val="24"/>
          <w:lang w:eastAsia="en-GB"/>
        </w:rPr>
        <w:t>Hagl</w:t>
      </w:r>
      <w:proofErr w:type="spellEnd"/>
      <w:r>
        <w:rPr>
          <w:rFonts w:ascii="Times New Roman" w:eastAsia="Times New Roman" w:hAnsi="Times New Roman" w:cs="Times New Roman"/>
          <w:sz w:val="24"/>
          <w:szCs w:val="24"/>
          <w:lang w:eastAsia="en-GB"/>
        </w:rPr>
        <w:t xml:space="preserve">, </w:t>
      </w:r>
      <w:r w:rsidRPr="00B9556F">
        <w:rPr>
          <w:rFonts w:ascii="Times New Roman" w:eastAsia="Times New Roman" w:hAnsi="Times New Roman" w:cs="Times New Roman"/>
          <w:sz w:val="24"/>
          <w:szCs w:val="24"/>
          <w:lang w:eastAsia="en-GB"/>
        </w:rPr>
        <w:t>LMU Munich</w:t>
      </w:r>
    </w:p>
    <w:p w14:paraId="2D2DF8F7" w14:textId="338860B0" w:rsidR="0033673E" w:rsidRPr="000530B9" w:rsidRDefault="0033673E" w:rsidP="004A42CA">
      <w:pPr>
        <w:spacing w:after="0"/>
        <w:rPr>
          <w:rFonts w:ascii="Times New Roman" w:eastAsia="Times New Roman" w:hAnsi="Times New Roman" w:cs="Times New Roman"/>
          <w:color w:val="000000"/>
          <w:sz w:val="24"/>
          <w:szCs w:val="24"/>
        </w:rPr>
      </w:pPr>
    </w:p>
    <w:p w14:paraId="00248A93" w14:textId="77777777" w:rsidR="00592E6B" w:rsidRPr="000530B9" w:rsidRDefault="0075386C" w:rsidP="004A42CA">
      <w:pPr>
        <w:spacing w:after="0"/>
        <w:rPr>
          <w:rFonts w:ascii="Times New Roman" w:hAnsi="Times New Roman" w:cs="Times New Roman"/>
          <w:sz w:val="24"/>
          <w:szCs w:val="24"/>
        </w:rPr>
      </w:pPr>
    </w:p>
    <w:sectPr w:rsidR="00592E6B" w:rsidRPr="00053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37EE" w14:textId="77777777" w:rsidR="0075386C" w:rsidRDefault="0075386C" w:rsidP="00EC322C">
      <w:pPr>
        <w:spacing w:after="0" w:line="240" w:lineRule="auto"/>
      </w:pPr>
      <w:r>
        <w:separator/>
      </w:r>
    </w:p>
  </w:endnote>
  <w:endnote w:type="continuationSeparator" w:id="0">
    <w:p w14:paraId="62ED2A9D" w14:textId="77777777" w:rsidR="0075386C" w:rsidRDefault="0075386C" w:rsidP="00EC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CE37" w14:textId="77777777" w:rsidR="0075386C" w:rsidRDefault="0075386C" w:rsidP="00EC322C">
      <w:pPr>
        <w:spacing w:after="0" w:line="240" w:lineRule="auto"/>
      </w:pPr>
      <w:r>
        <w:separator/>
      </w:r>
    </w:p>
  </w:footnote>
  <w:footnote w:type="continuationSeparator" w:id="0">
    <w:p w14:paraId="0EF7872D" w14:textId="77777777" w:rsidR="0075386C" w:rsidRDefault="0075386C" w:rsidP="00EC3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2C"/>
    <w:rsid w:val="000530B9"/>
    <w:rsid w:val="000F4AAA"/>
    <w:rsid w:val="001129C6"/>
    <w:rsid w:val="00206D8B"/>
    <w:rsid w:val="002F4429"/>
    <w:rsid w:val="0033673E"/>
    <w:rsid w:val="004A42CA"/>
    <w:rsid w:val="005F5EFC"/>
    <w:rsid w:val="006D41AF"/>
    <w:rsid w:val="0075386C"/>
    <w:rsid w:val="00793AF5"/>
    <w:rsid w:val="00B02A00"/>
    <w:rsid w:val="00B80D25"/>
    <w:rsid w:val="00B87F63"/>
    <w:rsid w:val="00B9556F"/>
    <w:rsid w:val="00DF730C"/>
    <w:rsid w:val="00EC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C11C"/>
  <w15:chartTrackingRefBased/>
  <w15:docId w15:val="{9B1BEB2C-4F75-4079-BE34-A8975627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29C6"/>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830">
      <w:bodyDiv w:val="1"/>
      <w:marLeft w:val="0"/>
      <w:marRight w:val="0"/>
      <w:marTop w:val="0"/>
      <w:marBottom w:val="0"/>
      <w:divBdr>
        <w:top w:val="none" w:sz="0" w:space="0" w:color="auto"/>
        <w:left w:val="none" w:sz="0" w:space="0" w:color="auto"/>
        <w:bottom w:val="none" w:sz="0" w:space="0" w:color="auto"/>
        <w:right w:val="none" w:sz="0" w:space="0" w:color="auto"/>
      </w:divBdr>
    </w:div>
    <w:div w:id="175507498">
      <w:bodyDiv w:val="1"/>
      <w:marLeft w:val="0"/>
      <w:marRight w:val="0"/>
      <w:marTop w:val="0"/>
      <w:marBottom w:val="0"/>
      <w:divBdr>
        <w:top w:val="none" w:sz="0" w:space="0" w:color="auto"/>
        <w:left w:val="none" w:sz="0" w:space="0" w:color="auto"/>
        <w:bottom w:val="none" w:sz="0" w:space="0" w:color="auto"/>
        <w:right w:val="none" w:sz="0" w:space="0" w:color="auto"/>
      </w:divBdr>
    </w:div>
    <w:div w:id="257561309">
      <w:bodyDiv w:val="1"/>
      <w:marLeft w:val="0"/>
      <w:marRight w:val="0"/>
      <w:marTop w:val="0"/>
      <w:marBottom w:val="0"/>
      <w:divBdr>
        <w:top w:val="none" w:sz="0" w:space="0" w:color="auto"/>
        <w:left w:val="none" w:sz="0" w:space="0" w:color="auto"/>
        <w:bottom w:val="none" w:sz="0" w:space="0" w:color="auto"/>
        <w:right w:val="none" w:sz="0" w:space="0" w:color="auto"/>
      </w:divBdr>
    </w:div>
    <w:div w:id="310252438">
      <w:bodyDiv w:val="1"/>
      <w:marLeft w:val="0"/>
      <w:marRight w:val="0"/>
      <w:marTop w:val="0"/>
      <w:marBottom w:val="0"/>
      <w:divBdr>
        <w:top w:val="none" w:sz="0" w:space="0" w:color="auto"/>
        <w:left w:val="none" w:sz="0" w:space="0" w:color="auto"/>
        <w:bottom w:val="none" w:sz="0" w:space="0" w:color="auto"/>
        <w:right w:val="none" w:sz="0" w:space="0" w:color="auto"/>
      </w:divBdr>
    </w:div>
    <w:div w:id="1265383858">
      <w:bodyDiv w:val="1"/>
      <w:marLeft w:val="0"/>
      <w:marRight w:val="0"/>
      <w:marTop w:val="0"/>
      <w:marBottom w:val="0"/>
      <w:divBdr>
        <w:top w:val="none" w:sz="0" w:space="0" w:color="auto"/>
        <w:left w:val="none" w:sz="0" w:space="0" w:color="auto"/>
        <w:bottom w:val="none" w:sz="0" w:space="0" w:color="auto"/>
        <w:right w:val="none" w:sz="0" w:space="0" w:color="auto"/>
      </w:divBdr>
    </w:div>
    <w:div w:id="1652250501">
      <w:bodyDiv w:val="1"/>
      <w:marLeft w:val="0"/>
      <w:marRight w:val="0"/>
      <w:marTop w:val="0"/>
      <w:marBottom w:val="0"/>
      <w:divBdr>
        <w:top w:val="none" w:sz="0" w:space="0" w:color="auto"/>
        <w:left w:val="none" w:sz="0" w:space="0" w:color="auto"/>
        <w:bottom w:val="none" w:sz="0" w:space="0" w:color="auto"/>
        <w:right w:val="none" w:sz="0" w:space="0" w:color="auto"/>
      </w:divBdr>
    </w:div>
    <w:div w:id="1761214544">
      <w:bodyDiv w:val="1"/>
      <w:marLeft w:val="0"/>
      <w:marRight w:val="0"/>
      <w:marTop w:val="0"/>
      <w:marBottom w:val="0"/>
      <w:divBdr>
        <w:top w:val="none" w:sz="0" w:space="0" w:color="auto"/>
        <w:left w:val="none" w:sz="0" w:space="0" w:color="auto"/>
        <w:bottom w:val="none" w:sz="0" w:space="0" w:color="auto"/>
        <w:right w:val="none" w:sz="0" w:space="0" w:color="auto"/>
      </w:divBdr>
    </w:div>
    <w:div w:id="18019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3790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Nigam, Amit</dc:creator>
  <cp:keywords/>
  <dc:description/>
  <cp:lastModifiedBy>linda rouleau</cp:lastModifiedBy>
  <cp:revision>2</cp:revision>
  <dcterms:created xsi:type="dcterms:W3CDTF">2021-09-17T14:48:00Z</dcterms:created>
  <dcterms:modified xsi:type="dcterms:W3CDTF">2021-09-17T14:48:00Z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2021-05-21T11:47:41Z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444de549-dc0f-4e73-96a5-f9d527a6f6a0</vt:lpwstr>
  </property>
  <property fmtid="{D5CDD505-2E9C-101B-9397-08002B2CF9AE}" pid="8" name="MSIP_Label_06c24981-b6df-48f8-949b-0896357b9b03_ContentBits">
    <vt:lpwstr>0</vt:lpwstr>
  </property>
</Properties>
</file>